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ED73B" w14:textId="77777777" w:rsidR="00295327" w:rsidRPr="00026081" w:rsidRDefault="00295327" w:rsidP="00295327">
      <w:pPr>
        <w:pStyle w:val="a3"/>
        <w:ind w:right="-285"/>
        <w:jc w:val="center"/>
        <w:rPr>
          <w:color w:val="000080"/>
          <w:sz w:val="18"/>
        </w:rPr>
      </w:pPr>
      <w:r w:rsidRPr="00DA57DB">
        <w:rPr>
          <w:noProof/>
          <w:color w:val="000080"/>
          <w:sz w:val="18"/>
        </w:rPr>
        <w:drawing>
          <wp:inline distT="0" distB="0" distL="0" distR="0" wp14:anchorId="1682E49F" wp14:editId="36897431">
            <wp:extent cx="962025" cy="942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contrast="16000"/>
                      <a:extLst>
                        <a:ext uri="{28A0092B-C50C-407E-A947-70E740481C1C}">
                          <a14:useLocalDpi xmlns:a14="http://schemas.microsoft.com/office/drawing/2010/main" val="0"/>
                        </a:ext>
                      </a:extLst>
                    </a:blip>
                    <a:srcRect/>
                    <a:stretch>
                      <a:fillRect/>
                    </a:stretch>
                  </pic:blipFill>
                  <pic:spPr bwMode="auto">
                    <a:xfrm>
                      <a:off x="0" y="0"/>
                      <a:ext cx="962025" cy="942975"/>
                    </a:xfrm>
                    <a:prstGeom prst="rect">
                      <a:avLst/>
                    </a:prstGeom>
                    <a:noFill/>
                    <a:ln>
                      <a:noFill/>
                    </a:ln>
                  </pic:spPr>
                </pic:pic>
              </a:graphicData>
            </a:graphic>
          </wp:inline>
        </w:drawing>
      </w:r>
    </w:p>
    <w:p w14:paraId="0F73DDF5" w14:textId="77777777" w:rsidR="00295327" w:rsidRPr="00CC2A9E" w:rsidRDefault="00295327" w:rsidP="00295327">
      <w:pPr>
        <w:pStyle w:val="a3"/>
        <w:ind w:right="-285"/>
        <w:jc w:val="center"/>
        <w:rPr>
          <w:rFonts w:ascii="Times New Roman" w:hAnsi="Times New Roman"/>
          <w:b/>
          <w:szCs w:val="28"/>
        </w:rPr>
      </w:pPr>
    </w:p>
    <w:p w14:paraId="6B16CC94" w14:textId="77777777" w:rsidR="00295327" w:rsidRPr="00CC2A9E" w:rsidRDefault="00295327" w:rsidP="00295327">
      <w:pPr>
        <w:pStyle w:val="a3"/>
        <w:ind w:right="-285"/>
        <w:jc w:val="center"/>
        <w:rPr>
          <w:rFonts w:ascii="Times New Roman" w:hAnsi="Times New Roman"/>
          <w:b/>
          <w:bCs/>
          <w:szCs w:val="28"/>
        </w:rPr>
      </w:pPr>
      <w:r w:rsidRPr="00CC2A9E">
        <w:rPr>
          <w:rFonts w:ascii="Times New Roman" w:hAnsi="Times New Roman"/>
          <w:b/>
          <w:szCs w:val="28"/>
        </w:rPr>
        <w:t>КОМИТЕТ ПО ЛЕСНОМУ ХОЗЯЙСТВУ РЕСПУБЛИКИ ДАГЕСТАН</w:t>
      </w:r>
    </w:p>
    <w:p w14:paraId="64B33C08" w14:textId="77777777" w:rsidR="00295327" w:rsidRPr="00CC2A9E" w:rsidRDefault="00295327" w:rsidP="00295327">
      <w:pPr>
        <w:ind w:right="-568"/>
        <w:jc w:val="both"/>
        <w:rPr>
          <w:szCs w:val="28"/>
        </w:rPr>
      </w:pPr>
    </w:p>
    <w:p w14:paraId="4B12D8E5" w14:textId="77777777" w:rsidR="00295327" w:rsidRPr="00CC2A9E" w:rsidRDefault="00295327" w:rsidP="00295327">
      <w:pPr>
        <w:ind w:left="-360" w:right="-568"/>
        <w:jc w:val="both"/>
        <w:rPr>
          <w:sz w:val="20"/>
          <w:szCs w:val="20"/>
        </w:rPr>
      </w:pPr>
      <w:smartTag w:uri="urn:schemas-microsoft-com:office:smarttags" w:element="metricconverter">
        <w:smartTagPr>
          <w:attr w:name="ProductID" w:val="367010, г"/>
        </w:smartTagPr>
        <w:r w:rsidRPr="00CC2A9E">
          <w:rPr>
            <w:sz w:val="20"/>
            <w:szCs w:val="20"/>
          </w:rPr>
          <w:t>367010, г</w:t>
        </w:r>
      </w:smartTag>
      <w:r w:rsidRPr="00CC2A9E">
        <w:rPr>
          <w:sz w:val="20"/>
          <w:szCs w:val="20"/>
        </w:rPr>
        <w:t xml:space="preserve">. Махачкала, ул. Гагарина, 51; </w:t>
      </w:r>
      <w:r w:rsidRPr="00CC2A9E">
        <w:rPr>
          <w:sz w:val="20"/>
          <w:szCs w:val="20"/>
          <w:lang w:val="en-US"/>
        </w:rPr>
        <w:t>e</w:t>
      </w:r>
      <w:r w:rsidRPr="00CC2A9E">
        <w:rPr>
          <w:sz w:val="20"/>
          <w:szCs w:val="20"/>
        </w:rPr>
        <w:t>-</w:t>
      </w:r>
      <w:r w:rsidRPr="00CC2A9E">
        <w:rPr>
          <w:sz w:val="20"/>
          <w:szCs w:val="20"/>
          <w:lang w:val="en-US"/>
        </w:rPr>
        <w:t>mail</w:t>
      </w:r>
      <w:r w:rsidRPr="00CC2A9E">
        <w:rPr>
          <w:sz w:val="20"/>
          <w:szCs w:val="20"/>
        </w:rPr>
        <w:t xml:space="preserve">: </w:t>
      </w:r>
      <w:proofErr w:type="spellStart"/>
      <w:proofErr w:type="gramStart"/>
      <w:r w:rsidRPr="00CC2A9E">
        <w:rPr>
          <w:sz w:val="20"/>
          <w:szCs w:val="20"/>
          <w:lang w:val="en-US"/>
        </w:rPr>
        <w:t>dagleshoz</w:t>
      </w:r>
      <w:proofErr w:type="spellEnd"/>
      <w:r w:rsidRPr="00CC2A9E">
        <w:rPr>
          <w:sz w:val="20"/>
          <w:szCs w:val="20"/>
        </w:rPr>
        <w:t>@</w:t>
      </w:r>
      <w:r w:rsidRPr="00CC2A9E">
        <w:rPr>
          <w:sz w:val="20"/>
          <w:szCs w:val="20"/>
          <w:lang w:val="en-US"/>
        </w:rPr>
        <w:t>e</w:t>
      </w:r>
      <w:r w:rsidRPr="00CC2A9E">
        <w:rPr>
          <w:sz w:val="20"/>
          <w:szCs w:val="20"/>
        </w:rPr>
        <w:t>-</w:t>
      </w:r>
      <w:proofErr w:type="spellStart"/>
      <w:r w:rsidRPr="00CC2A9E">
        <w:rPr>
          <w:sz w:val="20"/>
          <w:szCs w:val="20"/>
          <w:lang w:val="en-US"/>
        </w:rPr>
        <w:t>dag</w:t>
      </w:r>
      <w:proofErr w:type="spellEnd"/>
      <w:r w:rsidRPr="00CC2A9E">
        <w:rPr>
          <w:sz w:val="20"/>
          <w:szCs w:val="20"/>
        </w:rPr>
        <w:t>.</w:t>
      </w:r>
      <w:proofErr w:type="spellStart"/>
      <w:r w:rsidRPr="00CC2A9E">
        <w:rPr>
          <w:sz w:val="20"/>
          <w:szCs w:val="20"/>
          <w:lang w:val="en-US"/>
        </w:rPr>
        <w:t>ru</w:t>
      </w:r>
      <w:proofErr w:type="spellEnd"/>
      <w:r w:rsidRPr="00CC2A9E">
        <w:rPr>
          <w:sz w:val="20"/>
          <w:szCs w:val="20"/>
        </w:rPr>
        <w:t xml:space="preserve">;   </w:t>
      </w:r>
      <w:proofErr w:type="gramEnd"/>
      <w:r w:rsidRPr="00CC2A9E">
        <w:rPr>
          <w:sz w:val="20"/>
          <w:szCs w:val="20"/>
        </w:rPr>
        <w:t xml:space="preserve">         т. (8722)  62-69-42;  ф. (8722) 62-18-34</w:t>
      </w:r>
    </w:p>
    <w:p w14:paraId="2D17A8CD" w14:textId="77777777" w:rsidR="00295327" w:rsidRPr="00CC2A9E" w:rsidRDefault="00295327" w:rsidP="00295327">
      <w:pPr>
        <w:ind w:right="-477"/>
        <w:jc w:val="both"/>
        <w:rPr>
          <w:noProof/>
          <w:sz w:val="20"/>
          <w:szCs w:val="20"/>
        </w:rPr>
      </w:pPr>
      <w:r w:rsidRPr="00CC2A9E">
        <w:rPr>
          <w:noProof/>
          <w:sz w:val="20"/>
          <w:szCs w:val="20"/>
        </w:rPr>
        <mc:AlternateContent>
          <mc:Choice Requires="wps">
            <w:drawing>
              <wp:anchor distT="0" distB="0" distL="114300" distR="114300" simplePos="0" relativeHeight="251659264" behindDoc="0" locked="0" layoutInCell="1" allowOverlap="1" wp14:anchorId="523B39C4" wp14:editId="4523F65C">
                <wp:simplePos x="0" y="0"/>
                <wp:positionH relativeFrom="column">
                  <wp:posOffset>-228600</wp:posOffset>
                </wp:positionH>
                <wp:positionV relativeFrom="paragraph">
                  <wp:posOffset>46990</wp:posOffset>
                </wp:positionV>
                <wp:extent cx="6400800" cy="0"/>
                <wp:effectExtent l="9525" t="13970" r="9525" b="508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3ED9D"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7pt" to="4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"/>
            </w:pict>
          </mc:Fallback>
        </mc:AlternateContent>
      </w:r>
      <w:r w:rsidRPr="00CC2A9E">
        <w:rPr>
          <w:noProof/>
          <w:sz w:val="20"/>
          <w:szCs w:val="20"/>
        </w:rPr>
        <mc:AlternateContent>
          <mc:Choice Requires="wps">
            <w:drawing>
              <wp:anchor distT="0" distB="0" distL="114300" distR="114300" simplePos="0" relativeHeight="251660288" behindDoc="0" locked="0" layoutInCell="1" allowOverlap="1" wp14:anchorId="0FAEFF51" wp14:editId="47857C60">
                <wp:simplePos x="0" y="0"/>
                <wp:positionH relativeFrom="column">
                  <wp:posOffset>-228600</wp:posOffset>
                </wp:positionH>
                <wp:positionV relativeFrom="paragraph">
                  <wp:posOffset>161290</wp:posOffset>
                </wp:positionV>
                <wp:extent cx="6396355" cy="0"/>
                <wp:effectExtent l="38100" t="42545" r="42545" b="4318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9635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693EC" id="Прямая соединительная линия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7pt" to="485.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" strokeweight="6pt"/>
            </w:pict>
          </mc:Fallback>
        </mc:AlternateContent>
      </w:r>
    </w:p>
    <w:p w14:paraId="7FB3919E" w14:textId="77777777" w:rsidR="00295327" w:rsidRPr="00CC2A9E" w:rsidRDefault="00295327" w:rsidP="00295327"/>
    <w:p w14:paraId="6C8DCA84" w14:textId="52307D6C" w:rsidR="00295327" w:rsidRPr="00CC2A9E" w:rsidRDefault="00295327" w:rsidP="00295327">
      <w:pPr>
        <w:ind w:left="-360" w:right="-366"/>
        <w:rPr>
          <w:b/>
          <w:bCs/>
          <w:sz w:val="28"/>
          <w:szCs w:val="28"/>
        </w:rPr>
      </w:pPr>
      <w:r w:rsidRPr="00CC2A9E">
        <w:rPr>
          <w:b/>
          <w:bCs/>
          <w:sz w:val="28"/>
          <w:szCs w:val="28"/>
        </w:rPr>
        <w:t xml:space="preserve">     </w:t>
      </w:r>
      <w:proofErr w:type="gramStart"/>
      <w:r w:rsidRPr="00CC2A9E">
        <w:rPr>
          <w:b/>
          <w:bCs/>
          <w:sz w:val="28"/>
          <w:szCs w:val="28"/>
        </w:rPr>
        <w:t>№  _</w:t>
      </w:r>
      <w:proofErr w:type="gramEnd"/>
      <w:r w:rsidRPr="00CC2A9E">
        <w:rPr>
          <w:b/>
          <w:bCs/>
          <w:sz w:val="28"/>
          <w:szCs w:val="28"/>
        </w:rPr>
        <w:t xml:space="preserve">_                   </w:t>
      </w:r>
      <w:r w:rsidRPr="00CC2A9E">
        <w:rPr>
          <w:b/>
          <w:bCs/>
          <w:sz w:val="28"/>
          <w:szCs w:val="28"/>
        </w:rPr>
        <w:tab/>
      </w:r>
      <w:r w:rsidRPr="00CC2A9E">
        <w:rPr>
          <w:b/>
          <w:bCs/>
          <w:sz w:val="28"/>
          <w:szCs w:val="28"/>
        </w:rPr>
        <w:tab/>
      </w:r>
      <w:r w:rsidRPr="00CC2A9E">
        <w:rPr>
          <w:b/>
          <w:bCs/>
          <w:sz w:val="28"/>
          <w:szCs w:val="28"/>
        </w:rPr>
        <w:tab/>
        <w:t xml:space="preserve">                 </w:t>
      </w:r>
      <w:r w:rsidRPr="00CC2A9E">
        <w:rPr>
          <w:b/>
          <w:bCs/>
          <w:sz w:val="28"/>
          <w:szCs w:val="28"/>
        </w:rPr>
        <w:tab/>
        <w:t xml:space="preserve"> </w:t>
      </w:r>
      <w:r w:rsidRPr="00CC2A9E">
        <w:rPr>
          <w:b/>
          <w:bCs/>
          <w:sz w:val="28"/>
          <w:szCs w:val="28"/>
        </w:rPr>
        <w:tab/>
        <w:t xml:space="preserve"> </w:t>
      </w:r>
      <w:r w:rsidRPr="00CC2A9E">
        <w:rPr>
          <w:b/>
          <w:bCs/>
          <w:sz w:val="28"/>
          <w:szCs w:val="28"/>
        </w:rPr>
        <w:tab/>
        <w:t xml:space="preserve"> «____» __________ 2023 г.</w:t>
      </w:r>
    </w:p>
    <w:p w14:paraId="169F2763" w14:textId="77777777" w:rsidR="00295327" w:rsidRPr="00CC2A9E" w:rsidRDefault="00295327" w:rsidP="00295327">
      <w:pPr>
        <w:jc w:val="center"/>
        <w:rPr>
          <w:b/>
          <w:sz w:val="28"/>
          <w:szCs w:val="28"/>
        </w:rPr>
      </w:pPr>
    </w:p>
    <w:p w14:paraId="72B6B723" w14:textId="77777777" w:rsidR="00295327" w:rsidRPr="00CC2A9E" w:rsidRDefault="00295327" w:rsidP="00F36551">
      <w:pPr>
        <w:jc w:val="center"/>
        <w:rPr>
          <w:b/>
          <w:sz w:val="28"/>
          <w:szCs w:val="28"/>
        </w:rPr>
      </w:pPr>
      <w:r w:rsidRPr="00CC2A9E">
        <w:rPr>
          <w:b/>
          <w:sz w:val="28"/>
          <w:szCs w:val="28"/>
        </w:rPr>
        <w:t>П Р И К А З</w:t>
      </w:r>
    </w:p>
    <w:p w14:paraId="669CA011" w14:textId="77777777" w:rsidR="00295327" w:rsidRPr="00CC2A9E" w:rsidRDefault="00295327" w:rsidP="00F36551">
      <w:pPr>
        <w:jc w:val="center"/>
        <w:rPr>
          <w:b/>
          <w:sz w:val="28"/>
          <w:szCs w:val="28"/>
        </w:rPr>
      </w:pPr>
    </w:p>
    <w:p w14:paraId="64935D77" w14:textId="77777777" w:rsidR="00164885" w:rsidRPr="00CC2A9E" w:rsidRDefault="00164885" w:rsidP="00F36551">
      <w:pPr>
        <w:autoSpaceDE w:val="0"/>
        <w:autoSpaceDN w:val="0"/>
        <w:adjustRightInd w:val="0"/>
        <w:jc w:val="center"/>
        <w:rPr>
          <w:rFonts w:eastAsiaTheme="minorHAnsi"/>
          <w:b/>
          <w:bCs/>
          <w:sz w:val="28"/>
          <w:szCs w:val="28"/>
          <w:lang w:eastAsia="en-US"/>
        </w:rPr>
      </w:pPr>
      <w:r w:rsidRPr="00CC2A9E">
        <w:rPr>
          <w:rFonts w:eastAsiaTheme="minorHAnsi"/>
          <w:b/>
          <w:bCs/>
          <w:sz w:val="28"/>
          <w:szCs w:val="28"/>
          <w:lang w:eastAsia="en-US"/>
        </w:rPr>
        <w:t>ОБ УТВЕРЖДЕНИИ ПОЛОЖЕНИЯ О КАДРОВОМ РЕЗЕРВЕ</w:t>
      </w:r>
    </w:p>
    <w:p w14:paraId="04758F00" w14:textId="498E97F2" w:rsidR="00164885" w:rsidRPr="00CC2A9E" w:rsidRDefault="00164885" w:rsidP="00F36551">
      <w:pPr>
        <w:autoSpaceDE w:val="0"/>
        <w:autoSpaceDN w:val="0"/>
        <w:adjustRightInd w:val="0"/>
        <w:jc w:val="center"/>
        <w:rPr>
          <w:rFonts w:eastAsiaTheme="minorHAnsi"/>
          <w:b/>
          <w:bCs/>
          <w:sz w:val="28"/>
          <w:szCs w:val="28"/>
          <w:lang w:eastAsia="en-US"/>
        </w:rPr>
      </w:pPr>
      <w:r w:rsidRPr="00CC2A9E">
        <w:rPr>
          <w:rFonts w:eastAsiaTheme="minorHAnsi"/>
          <w:b/>
          <w:bCs/>
          <w:sz w:val="28"/>
          <w:szCs w:val="28"/>
          <w:lang w:eastAsia="en-US"/>
        </w:rPr>
        <w:t>КОМИТЕТА ПО ЛЕСНОМУ ХОЗЯЙСТВУ РЕСПУБЛИКИ ДАГЕСТАН</w:t>
      </w:r>
    </w:p>
    <w:p w14:paraId="2CFBB4A4" w14:textId="77777777" w:rsidR="00164885" w:rsidRPr="00CC2A9E" w:rsidRDefault="00164885" w:rsidP="00F36551">
      <w:pPr>
        <w:autoSpaceDE w:val="0"/>
        <w:autoSpaceDN w:val="0"/>
        <w:adjustRightInd w:val="0"/>
        <w:rPr>
          <w:rFonts w:eastAsiaTheme="minorHAnsi"/>
          <w:sz w:val="28"/>
          <w:szCs w:val="28"/>
          <w:lang w:eastAsia="en-US"/>
        </w:rPr>
      </w:pPr>
    </w:p>
    <w:p w14:paraId="7E414700" w14:textId="6DC71B04" w:rsidR="00164885" w:rsidRPr="00CC2A9E" w:rsidRDefault="00164885" w:rsidP="00F36551">
      <w:pPr>
        <w:autoSpaceDE w:val="0"/>
        <w:autoSpaceDN w:val="0"/>
        <w:adjustRightInd w:val="0"/>
        <w:ind w:firstLine="540"/>
        <w:jc w:val="both"/>
        <w:rPr>
          <w:rFonts w:eastAsiaTheme="minorHAnsi"/>
          <w:b/>
          <w:bCs/>
          <w:sz w:val="28"/>
          <w:szCs w:val="28"/>
          <w:lang w:eastAsia="en-US"/>
        </w:rPr>
      </w:pPr>
      <w:r w:rsidRPr="00CC2A9E">
        <w:rPr>
          <w:rFonts w:eastAsiaTheme="minorHAnsi"/>
          <w:sz w:val="28"/>
          <w:szCs w:val="28"/>
          <w:lang w:eastAsia="en-US"/>
        </w:rPr>
        <w:t xml:space="preserve">В соответствии со </w:t>
      </w:r>
      <w:hyperlink r:id="rId6" w:history="1">
        <w:r w:rsidRPr="00CC2A9E">
          <w:rPr>
            <w:rFonts w:eastAsiaTheme="minorHAnsi"/>
            <w:sz w:val="28"/>
            <w:szCs w:val="28"/>
            <w:lang w:eastAsia="en-US"/>
          </w:rPr>
          <w:t>статьей 62</w:t>
        </w:r>
      </w:hyperlink>
      <w:r w:rsidRPr="00CC2A9E">
        <w:rPr>
          <w:rFonts w:eastAsiaTheme="minorHAnsi"/>
          <w:sz w:val="28"/>
          <w:szCs w:val="28"/>
          <w:lang w:eastAsia="en-US"/>
        </w:rPr>
        <w:t xml:space="preserve"> Закона Республики Дагестан от 12 октября 2005 года N 32 "О государственной гражданской службе Республики Дагестан" (Собрание законодательства Республики Дагестан, 2005, N 10, ст. 656; официальный интернет-портал правовой информации </w:t>
      </w:r>
      <w:r w:rsidR="00F36551" w:rsidRPr="00CC2A9E">
        <w:rPr>
          <w:sz w:val="28"/>
          <w:szCs w:val="28"/>
        </w:rPr>
        <w:t>(http://pravo.gov.ru</w:t>
      </w:r>
      <w:r w:rsidR="00F36551" w:rsidRPr="00CC2A9E">
        <w:rPr>
          <w:rFonts w:eastAsiaTheme="minorHAnsi"/>
          <w:sz w:val="28"/>
          <w:szCs w:val="28"/>
          <w:lang w:eastAsia="en-US"/>
        </w:rPr>
        <w:t>)</w:t>
      </w:r>
      <w:r w:rsidRPr="00CC2A9E">
        <w:rPr>
          <w:rFonts w:eastAsiaTheme="minorHAnsi"/>
          <w:sz w:val="28"/>
          <w:szCs w:val="28"/>
          <w:lang w:eastAsia="en-US"/>
        </w:rPr>
        <w:t xml:space="preserve">, 2022, 1 июля, N 0500202207010019), </w:t>
      </w:r>
      <w:hyperlink r:id="rId7" w:history="1">
        <w:r w:rsidRPr="00CC2A9E">
          <w:rPr>
            <w:rFonts w:eastAsiaTheme="minorHAnsi"/>
            <w:sz w:val="28"/>
            <w:szCs w:val="28"/>
            <w:lang w:eastAsia="en-US"/>
          </w:rPr>
          <w:t>Указом</w:t>
        </w:r>
      </w:hyperlink>
      <w:r w:rsidRPr="00CC2A9E">
        <w:rPr>
          <w:rFonts w:eastAsiaTheme="minorHAnsi"/>
          <w:sz w:val="28"/>
          <w:szCs w:val="28"/>
          <w:lang w:eastAsia="en-US"/>
        </w:rPr>
        <w:t xml:space="preserve"> Президента Российской Федерации от 01.02.2005 N 112 "О конкурсе на замещение вакантной должности государственной гражданской службы Российской Федерации" (Собрание законодательства Российской Федерации, 2005, N 6, ст. 439; 2021, N 1 (часть I), ст. 85) и </w:t>
      </w:r>
      <w:hyperlink r:id="rId8" w:history="1">
        <w:r w:rsidRPr="00CC2A9E">
          <w:rPr>
            <w:rFonts w:eastAsiaTheme="minorHAnsi"/>
            <w:sz w:val="28"/>
            <w:szCs w:val="28"/>
            <w:lang w:eastAsia="en-US"/>
          </w:rPr>
          <w:t>Указом</w:t>
        </w:r>
      </w:hyperlink>
      <w:r w:rsidRPr="00CC2A9E">
        <w:rPr>
          <w:rFonts w:eastAsiaTheme="minorHAnsi"/>
          <w:sz w:val="28"/>
          <w:szCs w:val="28"/>
          <w:lang w:eastAsia="en-US"/>
        </w:rPr>
        <w:t xml:space="preserve"> Главы Республики Дагестан от 15 мая 2015 года N 105 "Об утверждении Положения о кадровом резерве на государственной гражданской службе Республики Дагестан" (Собрание законодательства Республики Дагестан, 2015, N 9, ст. 500; официальный интернет-портал правовой информации </w:t>
      </w:r>
      <w:r w:rsidR="006569E1" w:rsidRPr="00CC2A9E">
        <w:rPr>
          <w:sz w:val="28"/>
          <w:szCs w:val="28"/>
        </w:rPr>
        <w:t>(http://pravo.gov.ru</w:t>
      </w:r>
      <w:r w:rsidRPr="00CC2A9E">
        <w:rPr>
          <w:rFonts w:eastAsiaTheme="minorHAnsi"/>
          <w:sz w:val="28"/>
          <w:szCs w:val="28"/>
          <w:lang w:eastAsia="en-US"/>
        </w:rPr>
        <w:t xml:space="preserve">), 2021, 22 декабря, N 0500202112220016) </w:t>
      </w:r>
      <w:r w:rsidRPr="00CC2A9E">
        <w:rPr>
          <w:rFonts w:eastAsiaTheme="minorHAnsi"/>
          <w:b/>
          <w:bCs/>
          <w:sz w:val="28"/>
          <w:szCs w:val="28"/>
          <w:lang w:eastAsia="en-US"/>
        </w:rPr>
        <w:t>приказываю:</w:t>
      </w:r>
    </w:p>
    <w:p w14:paraId="0A646BA8" w14:textId="77777777" w:rsidR="00F36551" w:rsidRPr="00CC2A9E" w:rsidRDefault="00F36551" w:rsidP="00F36551">
      <w:pPr>
        <w:autoSpaceDE w:val="0"/>
        <w:autoSpaceDN w:val="0"/>
        <w:adjustRightInd w:val="0"/>
        <w:ind w:firstLine="540"/>
        <w:jc w:val="both"/>
        <w:rPr>
          <w:rFonts w:eastAsiaTheme="minorHAnsi"/>
          <w:b/>
          <w:bCs/>
          <w:sz w:val="28"/>
          <w:szCs w:val="28"/>
          <w:lang w:eastAsia="en-US"/>
        </w:rPr>
      </w:pPr>
    </w:p>
    <w:p w14:paraId="294DD731" w14:textId="334492EF" w:rsidR="00164885" w:rsidRPr="00CC2A9E" w:rsidRDefault="00164885" w:rsidP="00F36551">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 xml:space="preserve">1. Утвердить прилагаемое </w:t>
      </w:r>
      <w:hyperlink w:anchor="Par34" w:history="1">
        <w:r w:rsidRPr="00CC2A9E">
          <w:rPr>
            <w:rFonts w:eastAsiaTheme="minorHAnsi"/>
            <w:sz w:val="28"/>
            <w:szCs w:val="28"/>
            <w:lang w:eastAsia="en-US"/>
          </w:rPr>
          <w:t>Положение</w:t>
        </w:r>
      </w:hyperlink>
      <w:r w:rsidRPr="00CC2A9E">
        <w:rPr>
          <w:rFonts w:eastAsiaTheme="minorHAnsi"/>
          <w:sz w:val="28"/>
          <w:szCs w:val="28"/>
          <w:lang w:eastAsia="en-US"/>
        </w:rPr>
        <w:t xml:space="preserve"> о кадровом резерве в </w:t>
      </w:r>
      <w:r w:rsidR="006569E1" w:rsidRPr="00CC2A9E">
        <w:rPr>
          <w:rFonts w:eastAsiaTheme="minorHAnsi"/>
          <w:sz w:val="28"/>
          <w:szCs w:val="28"/>
          <w:lang w:eastAsia="en-US"/>
        </w:rPr>
        <w:t xml:space="preserve">Комитете по лесному хозяйству </w:t>
      </w:r>
      <w:r w:rsidRPr="00CC2A9E">
        <w:rPr>
          <w:rFonts w:eastAsiaTheme="minorHAnsi"/>
          <w:sz w:val="28"/>
          <w:szCs w:val="28"/>
          <w:lang w:eastAsia="en-US"/>
        </w:rPr>
        <w:t>Республики Дагестан.</w:t>
      </w:r>
    </w:p>
    <w:p w14:paraId="2A4546F2" w14:textId="77777777" w:rsidR="00164885" w:rsidRPr="00CC2A9E" w:rsidRDefault="00164885" w:rsidP="00F36551">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2. Обеспечить постоянную работу с лицами, включенными в кадровый резерв, в том числе проведение мероприятий по повышению их квалификации и организации стажировки.</w:t>
      </w:r>
    </w:p>
    <w:p w14:paraId="3EBF8B14" w14:textId="0C0438CB" w:rsidR="00164885" w:rsidRPr="00CC2A9E" w:rsidRDefault="00164885" w:rsidP="00F36551">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 xml:space="preserve">3. Возложить функции по формированию кадрового резерва на государственной гражданской службе Республики Дагестан в </w:t>
      </w:r>
      <w:r w:rsidR="006569E1" w:rsidRPr="00CC2A9E">
        <w:rPr>
          <w:rFonts w:eastAsiaTheme="minorHAnsi"/>
          <w:sz w:val="28"/>
          <w:szCs w:val="28"/>
          <w:lang w:eastAsia="en-US"/>
        </w:rPr>
        <w:t>Комитете по лесному хозяйству</w:t>
      </w:r>
      <w:r w:rsidRPr="00CC2A9E">
        <w:rPr>
          <w:rFonts w:eastAsiaTheme="minorHAnsi"/>
          <w:sz w:val="28"/>
          <w:szCs w:val="28"/>
          <w:lang w:eastAsia="en-US"/>
        </w:rPr>
        <w:t xml:space="preserve"> Республики Дагестан на отдел</w:t>
      </w:r>
      <w:r w:rsidR="006569E1" w:rsidRPr="00CC2A9E">
        <w:rPr>
          <w:rFonts w:eastAsiaTheme="minorHAnsi"/>
          <w:sz w:val="28"/>
          <w:szCs w:val="28"/>
          <w:lang w:eastAsia="en-US"/>
        </w:rPr>
        <w:t xml:space="preserve"> </w:t>
      </w:r>
      <w:r w:rsidRPr="00CC2A9E">
        <w:rPr>
          <w:rFonts w:eastAsiaTheme="minorHAnsi"/>
          <w:sz w:val="28"/>
          <w:szCs w:val="28"/>
          <w:lang w:eastAsia="en-US"/>
        </w:rPr>
        <w:t xml:space="preserve">кадров </w:t>
      </w:r>
      <w:r w:rsidR="006569E1" w:rsidRPr="00CC2A9E">
        <w:rPr>
          <w:rFonts w:eastAsiaTheme="minorHAnsi"/>
          <w:sz w:val="28"/>
          <w:szCs w:val="28"/>
          <w:lang w:eastAsia="en-US"/>
        </w:rPr>
        <w:t xml:space="preserve">и делопроизводства Комитета по лесному хозяйству </w:t>
      </w:r>
      <w:r w:rsidRPr="00CC2A9E">
        <w:rPr>
          <w:rFonts w:eastAsiaTheme="minorHAnsi"/>
          <w:sz w:val="28"/>
          <w:szCs w:val="28"/>
          <w:lang w:eastAsia="en-US"/>
        </w:rPr>
        <w:t>Республики Дагестан.</w:t>
      </w:r>
    </w:p>
    <w:p w14:paraId="61736DE2" w14:textId="77777777" w:rsidR="006569E1" w:rsidRPr="00CC2A9E" w:rsidRDefault="00164885" w:rsidP="00F36551">
      <w:pPr>
        <w:pStyle w:val="ConsPlusNormal"/>
        <w:ind w:firstLine="540"/>
        <w:jc w:val="both"/>
        <w:rPr>
          <w:rFonts w:ascii="Times New Roman" w:hAnsi="Times New Roman" w:cs="Times New Roman"/>
          <w:sz w:val="28"/>
          <w:szCs w:val="28"/>
        </w:rPr>
      </w:pPr>
      <w:r w:rsidRPr="00CC2A9E">
        <w:rPr>
          <w:rFonts w:ascii="Times New Roman" w:eastAsiaTheme="minorHAnsi" w:hAnsi="Times New Roman" w:cs="Times New Roman"/>
          <w:sz w:val="28"/>
          <w:szCs w:val="28"/>
          <w:lang w:eastAsia="en-US"/>
        </w:rPr>
        <w:t xml:space="preserve">4. </w:t>
      </w:r>
      <w:r w:rsidR="006569E1" w:rsidRPr="00CC2A9E">
        <w:rPr>
          <w:rFonts w:ascii="Times New Roman" w:hAnsi="Times New Roman" w:cs="Times New Roman"/>
          <w:sz w:val="28"/>
          <w:szCs w:val="28"/>
        </w:rPr>
        <w:t>Разместить настоящий приказ на официальном сайте Комитета по лесному хозяйству Республики Дагестан в информационно-телекоммуникационной сети "Интернет" (https://dagleshoz.e-dag.ru/).</w:t>
      </w:r>
    </w:p>
    <w:p w14:paraId="220B17D2" w14:textId="77777777" w:rsidR="006569E1" w:rsidRPr="00CC2A9E" w:rsidRDefault="00164885" w:rsidP="00F36551">
      <w:pPr>
        <w:pStyle w:val="ConsPlusNormal"/>
        <w:ind w:firstLine="540"/>
        <w:jc w:val="both"/>
        <w:rPr>
          <w:rFonts w:ascii="Times New Roman" w:hAnsi="Times New Roman" w:cs="Times New Roman"/>
          <w:sz w:val="28"/>
          <w:szCs w:val="28"/>
        </w:rPr>
      </w:pPr>
      <w:r w:rsidRPr="00CC2A9E">
        <w:rPr>
          <w:rFonts w:ascii="Times New Roman" w:eastAsiaTheme="minorHAnsi" w:hAnsi="Times New Roman" w:cs="Times New Roman"/>
          <w:sz w:val="28"/>
          <w:szCs w:val="28"/>
          <w:lang w:eastAsia="en-US"/>
        </w:rPr>
        <w:t xml:space="preserve">5. </w:t>
      </w:r>
      <w:r w:rsidR="006569E1" w:rsidRPr="00CC2A9E">
        <w:rPr>
          <w:rFonts w:ascii="Times New Roman" w:hAnsi="Times New Roman" w:cs="Times New Roman"/>
          <w:sz w:val="28"/>
          <w:szCs w:val="28"/>
        </w:rPr>
        <w:t>Настоящий приказ вступает в силу в установленном законодательством порядке.</w:t>
      </w:r>
    </w:p>
    <w:p w14:paraId="1E9D905C" w14:textId="050A7D07" w:rsidR="006569E1" w:rsidRPr="00CC2A9E" w:rsidRDefault="006569E1" w:rsidP="00F36551">
      <w:pPr>
        <w:pStyle w:val="ConsPlusNormal"/>
        <w:ind w:firstLine="540"/>
        <w:jc w:val="both"/>
        <w:rPr>
          <w:rFonts w:ascii="Times New Roman" w:hAnsi="Times New Roman" w:cs="Times New Roman"/>
          <w:sz w:val="28"/>
          <w:szCs w:val="28"/>
        </w:rPr>
      </w:pPr>
      <w:r w:rsidRPr="00CC2A9E">
        <w:rPr>
          <w:rFonts w:ascii="Times New Roman" w:hAnsi="Times New Roman" w:cs="Times New Roman"/>
          <w:sz w:val="28"/>
          <w:szCs w:val="28"/>
        </w:rPr>
        <w:t>6. Контроль за исполнением настоящего приказа оставляю за собой.</w:t>
      </w:r>
    </w:p>
    <w:p w14:paraId="39935623" w14:textId="77777777" w:rsidR="00295327" w:rsidRPr="00CC2A9E" w:rsidRDefault="00295327" w:rsidP="00F36551">
      <w:pPr>
        <w:ind w:firstLine="703"/>
        <w:jc w:val="both"/>
        <w:rPr>
          <w:sz w:val="28"/>
          <w:szCs w:val="28"/>
        </w:rPr>
      </w:pPr>
    </w:p>
    <w:p w14:paraId="645C4A31" w14:textId="19037247" w:rsidR="00295327" w:rsidRPr="00CC2A9E" w:rsidRDefault="00295327" w:rsidP="00F36551">
      <w:pPr>
        <w:jc w:val="both"/>
        <w:rPr>
          <w:b/>
          <w:sz w:val="28"/>
          <w:szCs w:val="28"/>
        </w:rPr>
      </w:pPr>
      <w:r w:rsidRPr="00CC2A9E">
        <w:rPr>
          <w:sz w:val="28"/>
          <w:szCs w:val="28"/>
        </w:rPr>
        <w:t xml:space="preserve">    </w:t>
      </w:r>
      <w:r w:rsidRPr="00CC2A9E">
        <w:rPr>
          <w:b/>
          <w:sz w:val="28"/>
          <w:szCs w:val="28"/>
        </w:rPr>
        <w:t>Председатель                                                                 В.М. Абдулхамидов</w:t>
      </w:r>
    </w:p>
    <w:p w14:paraId="43D3BF67" w14:textId="77777777" w:rsidR="00F36551" w:rsidRPr="00CC2A9E" w:rsidRDefault="00F36551" w:rsidP="00CC2A9E">
      <w:pPr>
        <w:autoSpaceDE w:val="0"/>
        <w:autoSpaceDN w:val="0"/>
        <w:adjustRightInd w:val="0"/>
        <w:jc w:val="right"/>
        <w:outlineLvl w:val="0"/>
        <w:rPr>
          <w:rFonts w:eastAsiaTheme="minorHAnsi"/>
          <w:lang w:eastAsia="en-US"/>
        </w:rPr>
      </w:pPr>
      <w:r w:rsidRPr="00CC2A9E">
        <w:rPr>
          <w:rFonts w:eastAsiaTheme="minorHAnsi"/>
          <w:lang w:eastAsia="en-US"/>
        </w:rPr>
        <w:lastRenderedPageBreak/>
        <w:t>Утверждено</w:t>
      </w:r>
    </w:p>
    <w:p w14:paraId="0C003B1D" w14:textId="77777777" w:rsidR="00F36551" w:rsidRPr="00CC2A9E" w:rsidRDefault="00F36551" w:rsidP="00CC2A9E">
      <w:pPr>
        <w:autoSpaceDE w:val="0"/>
        <w:autoSpaceDN w:val="0"/>
        <w:adjustRightInd w:val="0"/>
        <w:jc w:val="right"/>
        <w:rPr>
          <w:rFonts w:eastAsiaTheme="minorHAnsi"/>
          <w:lang w:eastAsia="en-US"/>
        </w:rPr>
      </w:pPr>
      <w:r w:rsidRPr="00CC2A9E">
        <w:rPr>
          <w:rFonts w:eastAsiaTheme="minorHAnsi"/>
          <w:lang w:eastAsia="en-US"/>
        </w:rPr>
        <w:t xml:space="preserve">приказом Комитета </w:t>
      </w:r>
    </w:p>
    <w:p w14:paraId="7494B473" w14:textId="2A7388FC" w:rsidR="00F36551" w:rsidRPr="00CC2A9E" w:rsidRDefault="00F36551" w:rsidP="00CC2A9E">
      <w:pPr>
        <w:autoSpaceDE w:val="0"/>
        <w:autoSpaceDN w:val="0"/>
        <w:adjustRightInd w:val="0"/>
        <w:jc w:val="right"/>
        <w:rPr>
          <w:rFonts w:eastAsiaTheme="minorHAnsi"/>
          <w:lang w:eastAsia="en-US"/>
        </w:rPr>
      </w:pPr>
      <w:r w:rsidRPr="00CC2A9E">
        <w:rPr>
          <w:rFonts w:eastAsiaTheme="minorHAnsi"/>
          <w:lang w:eastAsia="en-US"/>
        </w:rPr>
        <w:t xml:space="preserve">по лесному хозяйству </w:t>
      </w:r>
    </w:p>
    <w:p w14:paraId="3BB6C5D3" w14:textId="29531D38" w:rsidR="00F36551" w:rsidRPr="00CC2A9E" w:rsidRDefault="00F36551" w:rsidP="00CC2A9E">
      <w:pPr>
        <w:autoSpaceDE w:val="0"/>
        <w:autoSpaceDN w:val="0"/>
        <w:adjustRightInd w:val="0"/>
        <w:jc w:val="right"/>
        <w:rPr>
          <w:rFonts w:eastAsiaTheme="minorHAnsi"/>
          <w:lang w:eastAsia="en-US"/>
        </w:rPr>
      </w:pPr>
      <w:r w:rsidRPr="00CC2A9E">
        <w:rPr>
          <w:rFonts w:eastAsiaTheme="minorHAnsi"/>
          <w:lang w:eastAsia="en-US"/>
        </w:rPr>
        <w:t>Республики Дагестан</w:t>
      </w:r>
    </w:p>
    <w:p w14:paraId="6DCFFFC0" w14:textId="2F5F65FA" w:rsidR="00F36551" w:rsidRPr="00CC2A9E" w:rsidRDefault="00F36551" w:rsidP="00CC2A9E">
      <w:pPr>
        <w:autoSpaceDE w:val="0"/>
        <w:autoSpaceDN w:val="0"/>
        <w:adjustRightInd w:val="0"/>
        <w:jc w:val="right"/>
        <w:rPr>
          <w:rFonts w:eastAsiaTheme="minorHAnsi"/>
          <w:lang w:eastAsia="en-US"/>
        </w:rPr>
      </w:pPr>
      <w:r w:rsidRPr="00CC2A9E">
        <w:rPr>
          <w:rFonts w:eastAsiaTheme="minorHAnsi"/>
          <w:lang w:eastAsia="en-US"/>
        </w:rPr>
        <w:t>от ___________</w:t>
      </w:r>
      <w:proofErr w:type="gramStart"/>
      <w:r w:rsidRPr="00CC2A9E">
        <w:rPr>
          <w:rFonts w:eastAsiaTheme="minorHAnsi"/>
          <w:lang w:eastAsia="en-US"/>
        </w:rPr>
        <w:t>_  2023</w:t>
      </w:r>
      <w:proofErr w:type="gramEnd"/>
      <w:r w:rsidRPr="00CC2A9E">
        <w:rPr>
          <w:rFonts w:eastAsiaTheme="minorHAnsi"/>
          <w:lang w:eastAsia="en-US"/>
        </w:rPr>
        <w:t xml:space="preserve"> г. N ___</w:t>
      </w:r>
    </w:p>
    <w:p w14:paraId="5F934942" w14:textId="77777777" w:rsidR="00F36551" w:rsidRPr="00CC2A9E" w:rsidRDefault="00F36551" w:rsidP="00F36551">
      <w:pPr>
        <w:autoSpaceDE w:val="0"/>
        <w:autoSpaceDN w:val="0"/>
        <w:adjustRightInd w:val="0"/>
        <w:jc w:val="both"/>
        <w:rPr>
          <w:rFonts w:ascii="Arial" w:eastAsiaTheme="minorHAnsi" w:hAnsi="Arial" w:cs="Arial"/>
          <w:sz w:val="20"/>
          <w:szCs w:val="20"/>
          <w:lang w:eastAsia="en-US"/>
        </w:rPr>
      </w:pPr>
    </w:p>
    <w:p w14:paraId="306E4105" w14:textId="77777777" w:rsidR="00F36551" w:rsidRPr="00CC2A9E" w:rsidRDefault="00F36551" w:rsidP="004F506E">
      <w:pPr>
        <w:autoSpaceDE w:val="0"/>
        <w:autoSpaceDN w:val="0"/>
        <w:adjustRightInd w:val="0"/>
        <w:jc w:val="center"/>
        <w:rPr>
          <w:rFonts w:eastAsiaTheme="minorHAnsi"/>
          <w:b/>
          <w:bCs/>
          <w:sz w:val="28"/>
          <w:szCs w:val="28"/>
          <w:lang w:eastAsia="en-US"/>
        </w:rPr>
      </w:pPr>
      <w:r w:rsidRPr="00CC2A9E">
        <w:rPr>
          <w:rFonts w:eastAsiaTheme="minorHAnsi"/>
          <w:b/>
          <w:bCs/>
          <w:sz w:val="28"/>
          <w:szCs w:val="28"/>
          <w:lang w:eastAsia="en-US"/>
        </w:rPr>
        <w:t>ПОЛОЖЕНИЕ</w:t>
      </w:r>
    </w:p>
    <w:p w14:paraId="7BA34CD0" w14:textId="1DBAA76A" w:rsidR="00F36551" w:rsidRPr="00CC2A9E" w:rsidRDefault="00F36551" w:rsidP="004F506E">
      <w:pPr>
        <w:autoSpaceDE w:val="0"/>
        <w:autoSpaceDN w:val="0"/>
        <w:adjustRightInd w:val="0"/>
        <w:jc w:val="center"/>
        <w:rPr>
          <w:rFonts w:eastAsiaTheme="minorHAnsi"/>
          <w:b/>
          <w:bCs/>
          <w:sz w:val="28"/>
          <w:szCs w:val="28"/>
          <w:lang w:eastAsia="en-US"/>
        </w:rPr>
      </w:pPr>
      <w:r w:rsidRPr="00CC2A9E">
        <w:rPr>
          <w:rFonts w:eastAsiaTheme="minorHAnsi"/>
          <w:b/>
          <w:bCs/>
          <w:sz w:val="28"/>
          <w:szCs w:val="28"/>
          <w:lang w:eastAsia="en-US"/>
        </w:rPr>
        <w:t>О КАДРОВОМ РЕЗЕРВЕ НА ГОСУДАРСТВЕННОЙ ГРАЖДАНСКОЙ СЛУЖБЕ</w:t>
      </w:r>
      <w:r w:rsidR="004F506E" w:rsidRPr="00CC2A9E">
        <w:rPr>
          <w:rFonts w:eastAsiaTheme="minorHAnsi"/>
          <w:b/>
          <w:bCs/>
          <w:sz w:val="28"/>
          <w:szCs w:val="28"/>
          <w:lang w:eastAsia="en-US"/>
        </w:rPr>
        <w:t xml:space="preserve"> </w:t>
      </w:r>
      <w:r w:rsidRPr="00CC2A9E">
        <w:rPr>
          <w:rFonts w:eastAsiaTheme="minorHAnsi"/>
          <w:b/>
          <w:bCs/>
          <w:sz w:val="28"/>
          <w:szCs w:val="28"/>
          <w:lang w:eastAsia="en-US"/>
        </w:rPr>
        <w:t>РЕСПУБЛИКИ ДАГЕСТАН В КОМИТЕТЕ ПО ЛЕСНОМУ ХОЗЯЙСТВУ РЕСПУБЛИКИ ДАГЕСТАН</w:t>
      </w:r>
    </w:p>
    <w:p w14:paraId="42C6C179" w14:textId="77777777" w:rsidR="00F36551" w:rsidRPr="00CC2A9E" w:rsidRDefault="00F36551" w:rsidP="004F506E">
      <w:pPr>
        <w:autoSpaceDE w:val="0"/>
        <w:autoSpaceDN w:val="0"/>
        <w:adjustRightInd w:val="0"/>
        <w:rPr>
          <w:rFonts w:eastAsiaTheme="minorHAnsi"/>
          <w:sz w:val="28"/>
          <w:szCs w:val="28"/>
          <w:lang w:eastAsia="en-US"/>
        </w:rPr>
      </w:pPr>
    </w:p>
    <w:p w14:paraId="2159CC57" w14:textId="77777777" w:rsidR="00F36551" w:rsidRPr="00CC2A9E" w:rsidRDefault="00F36551" w:rsidP="004F506E">
      <w:pPr>
        <w:autoSpaceDE w:val="0"/>
        <w:autoSpaceDN w:val="0"/>
        <w:adjustRightInd w:val="0"/>
        <w:jc w:val="both"/>
        <w:rPr>
          <w:rFonts w:eastAsiaTheme="minorHAnsi"/>
          <w:sz w:val="28"/>
          <w:szCs w:val="28"/>
          <w:lang w:eastAsia="en-US"/>
        </w:rPr>
      </w:pPr>
    </w:p>
    <w:p w14:paraId="0D00E107" w14:textId="705AC9B3"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1. Настоящим Положением определяется порядок формирования кадрового резерва на государственной гражданской службе Республики Дагестан и работы с ним в Комитете по лесному хозяйству Республики Дагестан (далее - кадровый резерв).</w:t>
      </w:r>
    </w:p>
    <w:p w14:paraId="75C57E97" w14:textId="77777777"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 xml:space="preserve">2. Кадровый резерв представляет собой сформированные в порядке, установленном </w:t>
      </w:r>
      <w:hyperlink r:id="rId9" w:history="1">
        <w:r w:rsidRPr="00CC2A9E">
          <w:rPr>
            <w:rFonts w:eastAsiaTheme="minorHAnsi"/>
            <w:sz w:val="28"/>
            <w:szCs w:val="28"/>
            <w:lang w:eastAsia="en-US"/>
          </w:rPr>
          <w:t>статьей 62</w:t>
        </w:r>
      </w:hyperlink>
      <w:r w:rsidRPr="00CC2A9E">
        <w:rPr>
          <w:rFonts w:eastAsiaTheme="minorHAnsi"/>
          <w:sz w:val="28"/>
          <w:szCs w:val="28"/>
          <w:lang w:eastAsia="en-US"/>
        </w:rPr>
        <w:t xml:space="preserve"> Закона Республики Дагестан от 12 октября 2005 года N 32 "О государственной гражданской службе Республики Дагестан" (далее - Закон Республики Дагестан "О государственной гражданской службе Республики Дагестан"), группы государственных гражданских служащих Республики Дагестан (далее - гражданские служащие) и граждан Российской Федерации, не состоящих на государственной гражданской службе Республики Дагестан (далее - граждане), соответствующих квалификационным требованиям и обладающих профессиональными и личностными качествами, необходимыми для их назначения на должности гражданской службы.</w:t>
      </w:r>
    </w:p>
    <w:p w14:paraId="349657C6" w14:textId="77777777"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Включение гражданских служащих (граждан) в кадровый резерв производится с указанием группы должностей государственной гражданской службы Республики Дагестан (далее - должности гражданской службы), на которые они могут быть назначены.</w:t>
      </w:r>
    </w:p>
    <w:p w14:paraId="06B21695" w14:textId="77777777"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3. Принципами формирования кадрового резерва являются:</w:t>
      </w:r>
    </w:p>
    <w:p w14:paraId="791908D3" w14:textId="77777777"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а) гласность при формировании кадрового резерва;</w:t>
      </w:r>
    </w:p>
    <w:p w14:paraId="5074776B" w14:textId="77777777"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б) соблюдение равенства прав граждан при формировании кадрового резерва;</w:t>
      </w:r>
    </w:p>
    <w:p w14:paraId="1F162BF3" w14:textId="77777777"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в) добровольность включения гражданских служащих (граждан) в кадровый резерв;</w:t>
      </w:r>
    </w:p>
    <w:p w14:paraId="30A0C838" w14:textId="488A5BC5"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 xml:space="preserve">г) учет текущей и перспективной потребности в замещении должностей гражданской службы в </w:t>
      </w:r>
      <w:r w:rsidR="00A47701" w:rsidRPr="00CC2A9E">
        <w:rPr>
          <w:rFonts w:eastAsiaTheme="minorHAnsi"/>
          <w:sz w:val="28"/>
          <w:szCs w:val="28"/>
          <w:lang w:eastAsia="en-US"/>
        </w:rPr>
        <w:t>Комитете по лесному хозяйству</w:t>
      </w:r>
      <w:r w:rsidRPr="00CC2A9E">
        <w:rPr>
          <w:rFonts w:eastAsiaTheme="minorHAnsi"/>
          <w:sz w:val="28"/>
          <w:szCs w:val="28"/>
          <w:lang w:eastAsia="en-US"/>
        </w:rPr>
        <w:t xml:space="preserve"> Республики Дагестан (далее - </w:t>
      </w:r>
      <w:r w:rsidR="00A47701" w:rsidRPr="00CC2A9E">
        <w:rPr>
          <w:rFonts w:eastAsiaTheme="minorHAnsi"/>
          <w:sz w:val="28"/>
          <w:szCs w:val="28"/>
          <w:lang w:eastAsia="en-US"/>
        </w:rPr>
        <w:t>Комитет</w:t>
      </w:r>
      <w:r w:rsidRPr="00CC2A9E">
        <w:rPr>
          <w:rFonts w:eastAsiaTheme="minorHAnsi"/>
          <w:sz w:val="28"/>
          <w:szCs w:val="28"/>
          <w:lang w:eastAsia="en-US"/>
        </w:rPr>
        <w:t>);</w:t>
      </w:r>
    </w:p>
    <w:p w14:paraId="232DD600" w14:textId="77777777"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д) взаимосвязь должностного роста гражданских служащих с результатами оценки их профессионального уровня;</w:t>
      </w:r>
    </w:p>
    <w:p w14:paraId="7476A264" w14:textId="188B7AA1" w:rsidR="00F36551" w:rsidRPr="00CC2A9E" w:rsidRDefault="00A47701" w:rsidP="004F506E">
      <w:pPr>
        <w:autoSpaceDE w:val="0"/>
        <w:autoSpaceDN w:val="0"/>
        <w:adjustRightInd w:val="0"/>
        <w:jc w:val="both"/>
        <w:rPr>
          <w:rFonts w:eastAsiaTheme="minorHAnsi"/>
          <w:sz w:val="28"/>
          <w:szCs w:val="28"/>
          <w:lang w:eastAsia="en-US"/>
        </w:rPr>
      </w:pPr>
      <w:r w:rsidRPr="00CC2A9E">
        <w:rPr>
          <w:rFonts w:eastAsiaTheme="minorHAnsi"/>
          <w:sz w:val="28"/>
          <w:szCs w:val="28"/>
          <w:lang w:eastAsia="en-US"/>
        </w:rPr>
        <w:t xml:space="preserve"> </w:t>
      </w:r>
      <w:r w:rsidR="004F506E" w:rsidRPr="00CC2A9E">
        <w:rPr>
          <w:rFonts w:eastAsiaTheme="minorHAnsi"/>
          <w:sz w:val="28"/>
          <w:szCs w:val="28"/>
          <w:lang w:eastAsia="en-US"/>
        </w:rPr>
        <w:tab/>
      </w:r>
      <w:r w:rsidR="00F36551" w:rsidRPr="00CC2A9E">
        <w:rPr>
          <w:rFonts w:eastAsiaTheme="minorHAnsi"/>
          <w:sz w:val="28"/>
          <w:szCs w:val="28"/>
          <w:lang w:eastAsia="en-US"/>
        </w:rPr>
        <w:t xml:space="preserve">е) персональная ответственность </w:t>
      </w:r>
      <w:r w:rsidRPr="00CC2A9E">
        <w:rPr>
          <w:rFonts w:eastAsiaTheme="minorHAnsi"/>
          <w:sz w:val="28"/>
          <w:szCs w:val="28"/>
          <w:lang w:eastAsia="en-US"/>
        </w:rPr>
        <w:t>председателя Комитета по лесному хозяйству</w:t>
      </w:r>
      <w:r w:rsidR="00F36551" w:rsidRPr="00CC2A9E">
        <w:rPr>
          <w:rFonts w:eastAsiaTheme="minorHAnsi"/>
          <w:sz w:val="28"/>
          <w:szCs w:val="28"/>
          <w:lang w:eastAsia="en-US"/>
        </w:rPr>
        <w:t xml:space="preserve"> Республики Дагестан (далее </w:t>
      </w:r>
      <w:r w:rsidR="004F506E" w:rsidRPr="00CC2A9E">
        <w:rPr>
          <w:rFonts w:eastAsiaTheme="minorHAnsi"/>
          <w:sz w:val="28"/>
          <w:szCs w:val="28"/>
          <w:lang w:eastAsia="en-US"/>
        </w:rPr>
        <w:t>П</w:t>
      </w:r>
      <w:r w:rsidRPr="00CC2A9E">
        <w:rPr>
          <w:rFonts w:eastAsiaTheme="minorHAnsi"/>
          <w:sz w:val="28"/>
          <w:szCs w:val="28"/>
          <w:lang w:eastAsia="en-US"/>
        </w:rPr>
        <w:t>редседатель</w:t>
      </w:r>
      <w:r w:rsidR="00F36551" w:rsidRPr="00CC2A9E">
        <w:rPr>
          <w:rFonts w:eastAsiaTheme="minorHAnsi"/>
          <w:sz w:val="28"/>
          <w:szCs w:val="28"/>
          <w:lang w:eastAsia="en-US"/>
        </w:rPr>
        <w:t>) за качество отбора гражданских служащих в кадровый резерв и создание условий для их должностного роста;</w:t>
      </w:r>
    </w:p>
    <w:p w14:paraId="0640C6B9" w14:textId="77777777"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 xml:space="preserve">ж) объективность оценки профессионального уровня, профессиональных и личностных качеств гражданских служащих (граждан), претендующих на включение в кадровый резерв, с учетом опыта их работы в федеральных государственных органах, государственных органах Республики Дагестан (далее </w:t>
      </w:r>
      <w:r w:rsidRPr="00CC2A9E">
        <w:rPr>
          <w:rFonts w:eastAsiaTheme="minorHAnsi"/>
          <w:sz w:val="28"/>
          <w:szCs w:val="28"/>
          <w:lang w:eastAsia="en-US"/>
        </w:rPr>
        <w:lastRenderedPageBreak/>
        <w:t>- государственные органы), государственных органах иных субъектов Российской Федерации, органах местного самоуправления, организациях;</w:t>
      </w:r>
    </w:p>
    <w:p w14:paraId="708E1EB9" w14:textId="33CCA2A7" w:rsidR="00F36551" w:rsidRPr="00CC2A9E" w:rsidRDefault="00A47701" w:rsidP="004F506E">
      <w:pPr>
        <w:autoSpaceDE w:val="0"/>
        <w:autoSpaceDN w:val="0"/>
        <w:adjustRightInd w:val="0"/>
        <w:jc w:val="both"/>
        <w:rPr>
          <w:rFonts w:eastAsiaTheme="minorHAnsi"/>
          <w:sz w:val="28"/>
          <w:szCs w:val="28"/>
          <w:lang w:eastAsia="en-US"/>
        </w:rPr>
      </w:pPr>
      <w:r w:rsidRPr="00CC2A9E">
        <w:rPr>
          <w:rFonts w:eastAsiaTheme="minorHAnsi"/>
          <w:sz w:val="28"/>
          <w:szCs w:val="28"/>
          <w:lang w:eastAsia="en-US"/>
        </w:rPr>
        <w:t xml:space="preserve"> </w:t>
      </w:r>
      <w:r w:rsidR="004F506E" w:rsidRPr="00CC2A9E">
        <w:rPr>
          <w:rFonts w:eastAsiaTheme="minorHAnsi"/>
          <w:sz w:val="28"/>
          <w:szCs w:val="28"/>
          <w:lang w:eastAsia="en-US"/>
        </w:rPr>
        <w:tab/>
      </w:r>
      <w:r w:rsidR="00F36551" w:rsidRPr="00CC2A9E">
        <w:rPr>
          <w:rFonts w:eastAsiaTheme="minorHAnsi"/>
          <w:sz w:val="28"/>
          <w:szCs w:val="28"/>
          <w:lang w:eastAsia="en-US"/>
        </w:rPr>
        <w:t>з) приоритетность формирования кадрового резерва на конкурсной основе.</w:t>
      </w:r>
    </w:p>
    <w:p w14:paraId="173D91A0" w14:textId="77777777"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4. Формирование кадрового резерва и работа с ним включают в себя:</w:t>
      </w:r>
    </w:p>
    <w:p w14:paraId="300868B0" w14:textId="0FFE140E"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 xml:space="preserve">а) определение потребностей </w:t>
      </w:r>
      <w:proofErr w:type="gramStart"/>
      <w:r w:rsidR="00A47701" w:rsidRPr="00CC2A9E">
        <w:rPr>
          <w:rFonts w:eastAsiaTheme="minorHAnsi"/>
          <w:sz w:val="28"/>
          <w:szCs w:val="28"/>
          <w:lang w:eastAsia="en-US"/>
        </w:rPr>
        <w:t xml:space="preserve">Комитета </w:t>
      </w:r>
      <w:r w:rsidR="004F506E" w:rsidRPr="00CC2A9E">
        <w:rPr>
          <w:rFonts w:eastAsiaTheme="minorHAnsi"/>
          <w:sz w:val="28"/>
          <w:szCs w:val="28"/>
          <w:lang w:eastAsia="en-US"/>
        </w:rPr>
        <w:t xml:space="preserve"> </w:t>
      </w:r>
      <w:r w:rsidRPr="00CC2A9E">
        <w:rPr>
          <w:rFonts w:eastAsiaTheme="minorHAnsi"/>
          <w:sz w:val="28"/>
          <w:szCs w:val="28"/>
          <w:lang w:eastAsia="en-US"/>
        </w:rPr>
        <w:t>в</w:t>
      </w:r>
      <w:proofErr w:type="gramEnd"/>
      <w:r w:rsidRPr="00CC2A9E">
        <w:rPr>
          <w:rFonts w:eastAsiaTheme="minorHAnsi"/>
          <w:sz w:val="28"/>
          <w:szCs w:val="28"/>
          <w:lang w:eastAsia="en-US"/>
        </w:rPr>
        <w:t xml:space="preserve"> кадрах;</w:t>
      </w:r>
    </w:p>
    <w:p w14:paraId="4DA4FF4E" w14:textId="044A85C6"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 xml:space="preserve">б) включение в кадровый резерв </w:t>
      </w:r>
      <w:r w:rsidR="00A47701" w:rsidRPr="00CC2A9E">
        <w:rPr>
          <w:rFonts w:eastAsiaTheme="minorHAnsi"/>
          <w:sz w:val="28"/>
          <w:szCs w:val="28"/>
          <w:lang w:eastAsia="en-US"/>
        </w:rPr>
        <w:t>Комитета</w:t>
      </w:r>
      <w:r w:rsidRPr="00CC2A9E">
        <w:rPr>
          <w:rFonts w:eastAsiaTheme="minorHAnsi"/>
          <w:sz w:val="28"/>
          <w:szCs w:val="28"/>
          <w:lang w:eastAsia="en-US"/>
        </w:rPr>
        <w:t xml:space="preserve"> гражданских служащих и граждан;</w:t>
      </w:r>
    </w:p>
    <w:p w14:paraId="4DE3253B" w14:textId="2438F6C0"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 xml:space="preserve">в) ведение кадрового резерва </w:t>
      </w:r>
      <w:r w:rsidR="00A47701" w:rsidRPr="00CC2A9E">
        <w:rPr>
          <w:rFonts w:eastAsiaTheme="minorHAnsi"/>
          <w:sz w:val="28"/>
          <w:szCs w:val="28"/>
          <w:lang w:eastAsia="en-US"/>
        </w:rPr>
        <w:t>Комитета</w:t>
      </w:r>
      <w:r w:rsidRPr="00CC2A9E">
        <w:rPr>
          <w:rFonts w:eastAsiaTheme="minorHAnsi"/>
          <w:sz w:val="28"/>
          <w:szCs w:val="28"/>
          <w:lang w:eastAsia="en-US"/>
        </w:rPr>
        <w:t>;</w:t>
      </w:r>
    </w:p>
    <w:p w14:paraId="1E1836BB" w14:textId="77777777"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г) замещение вакантных должностей гражданской службы гражданскими служащими и гражданами, состоящими в кадровых резервах;</w:t>
      </w:r>
    </w:p>
    <w:p w14:paraId="21F865CC" w14:textId="17B86395"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 xml:space="preserve">д) исключение гражданских служащих и граждан из кадрового резерва </w:t>
      </w:r>
      <w:r w:rsidR="00A47701" w:rsidRPr="00CC2A9E">
        <w:rPr>
          <w:rFonts w:eastAsiaTheme="minorHAnsi"/>
          <w:sz w:val="28"/>
          <w:szCs w:val="28"/>
          <w:lang w:eastAsia="en-US"/>
        </w:rPr>
        <w:t>Комитета</w:t>
      </w:r>
      <w:r w:rsidRPr="00CC2A9E">
        <w:rPr>
          <w:rFonts w:eastAsiaTheme="minorHAnsi"/>
          <w:sz w:val="28"/>
          <w:szCs w:val="28"/>
          <w:lang w:eastAsia="en-US"/>
        </w:rPr>
        <w:t>.</w:t>
      </w:r>
    </w:p>
    <w:p w14:paraId="51660FFC" w14:textId="77E88B1E"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 xml:space="preserve">5. Формирование кадрового резерва и работа с ним осуществляются отделом кадров </w:t>
      </w:r>
      <w:r w:rsidR="00A47701" w:rsidRPr="00CC2A9E">
        <w:rPr>
          <w:rFonts w:eastAsiaTheme="minorHAnsi"/>
          <w:sz w:val="28"/>
          <w:szCs w:val="28"/>
          <w:lang w:eastAsia="en-US"/>
        </w:rPr>
        <w:t>и делопроизводства Комитета</w:t>
      </w:r>
      <w:r w:rsidR="004D79FB" w:rsidRPr="00CC2A9E">
        <w:rPr>
          <w:rFonts w:eastAsiaTheme="minorHAnsi"/>
          <w:sz w:val="28"/>
          <w:szCs w:val="28"/>
          <w:lang w:eastAsia="en-US"/>
        </w:rPr>
        <w:t>.</w:t>
      </w:r>
      <w:r w:rsidR="00A47701" w:rsidRPr="00CC2A9E">
        <w:rPr>
          <w:rFonts w:eastAsiaTheme="minorHAnsi"/>
          <w:sz w:val="28"/>
          <w:szCs w:val="28"/>
          <w:lang w:eastAsia="en-US"/>
        </w:rPr>
        <w:t xml:space="preserve"> </w:t>
      </w:r>
    </w:p>
    <w:p w14:paraId="53801E52" w14:textId="04FC33B1"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 xml:space="preserve">6. При анализе потребности </w:t>
      </w:r>
      <w:r w:rsidR="00A47701" w:rsidRPr="00CC2A9E">
        <w:rPr>
          <w:rFonts w:eastAsiaTheme="minorHAnsi"/>
          <w:sz w:val="28"/>
          <w:szCs w:val="28"/>
          <w:lang w:eastAsia="en-US"/>
        </w:rPr>
        <w:t>Комитета</w:t>
      </w:r>
      <w:r w:rsidRPr="00CC2A9E">
        <w:rPr>
          <w:rFonts w:eastAsiaTheme="minorHAnsi"/>
          <w:sz w:val="28"/>
          <w:szCs w:val="28"/>
          <w:lang w:eastAsia="en-US"/>
        </w:rPr>
        <w:t xml:space="preserve"> в кадровом резерве учитываются:</w:t>
      </w:r>
    </w:p>
    <w:p w14:paraId="75181F94" w14:textId="77777777"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а) должности, по которым формируется кадровый резерв;</w:t>
      </w:r>
    </w:p>
    <w:p w14:paraId="39807145" w14:textId="77777777"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б) итоги работы с кадровым резервом за предыдущий календарный год;</w:t>
      </w:r>
    </w:p>
    <w:p w14:paraId="0F862B54" w14:textId="77777777"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в) оценка состояния и прогноз текучести кадров гражданских служащих;</w:t>
      </w:r>
    </w:p>
    <w:p w14:paraId="2938DF07" w14:textId="2405B3C1"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 xml:space="preserve">г) прогноз изменения организационной структуры и (или) штатной численности </w:t>
      </w:r>
      <w:r w:rsidR="00A47701" w:rsidRPr="00CC2A9E">
        <w:rPr>
          <w:rFonts w:eastAsiaTheme="minorHAnsi"/>
          <w:sz w:val="28"/>
          <w:szCs w:val="28"/>
          <w:lang w:eastAsia="en-US"/>
        </w:rPr>
        <w:t>Комитета</w:t>
      </w:r>
      <w:r w:rsidRPr="00CC2A9E">
        <w:rPr>
          <w:rFonts w:eastAsiaTheme="minorHAnsi"/>
          <w:sz w:val="28"/>
          <w:szCs w:val="28"/>
          <w:lang w:eastAsia="en-US"/>
        </w:rPr>
        <w:t>;</w:t>
      </w:r>
    </w:p>
    <w:p w14:paraId="05D0DB26" w14:textId="77777777"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д) степень обеспеченности кадровым резервом;</w:t>
      </w:r>
    </w:p>
    <w:p w14:paraId="3873FED9" w14:textId="77777777"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е) прогноз исключения гражданских служащих и граждан из кадрового резерва.</w:t>
      </w:r>
    </w:p>
    <w:p w14:paraId="55048D98" w14:textId="77777777"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Планирование потребности государственных органов в кадровом резерве осуществляется исходя из того, что количество гражданских служащих (граждан), включаемых в кадровый резерв государственного органа, не должно превышать одну треть от установленной численности имеющихся в государственном органе должностей гражданской службы.</w:t>
      </w:r>
    </w:p>
    <w:p w14:paraId="2AB8D3FD" w14:textId="3D784740"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 xml:space="preserve">7. Кадровый резерв формируется для замещения вакантных должностей гражданской службы в </w:t>
      </w:r>
      <w:r w:rsidR="00A47701" w:rsidRPr="00CC2A9E">
        <w:rPr>
          <w:rFonts w:eastAsiaTheme="minorHAnsi"/>
          <w:sz w:val="28"/>
          <w:szCs w:val="28"/>
          <w:lang w:eastAsia="en-US"/>
        </w:rPr>
        <w:t>Комитете</w:t>
      </w:r>
      <w:r w:rsidRPr="00CC2A9E">
        <w:rPr>
          <w:rFonts w:eastAsiaTheme="minorHAnsi"/>
          <w:sz w:val="28"/>
          <w:szCs w:val="28"/>
          <w:lang w:eastAsia="en-US"/>
        </w:rPr>
        <w:t>.</w:t>
      </w:r>
    </w:p>
    <w:p w14:paraId="0FA96D9A" w14:textId="37AF9081"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 xml:space="preserve">Положение о кадровом резерве утверждается приказом </w:t>
      </w:r>
      <w:r w:rsidR="00A47701" w:rsidRPr="00CC2A9E">
        <w:rPr>
          <w:rFonts w:eastAsiaTheme="minorHAnsi"/>
          <w:sz w:val="28"/>
          <w:szCs w:val="28"/>
          <w:lang w:eastAsia="en-US"/>
        </w:rPr>
        <w:t>Комитета</w:t>
      </w:r>
      <w:r w:rsidRPr="00CC2A9E">
        <w:rPr>
          <w:rFonts w:eastAsiaTheme="minorHAnsi"/>
          <w:sz w:val="28"/>
          <w:szCs w:val="28"/>
          <w:lang w:eastAsia="en-US"/>
        </w:rPr>
        <w:t xml:space="preserve"> (далее - приказ).</w:t>
      </w:r>
    </w:p>
    <w:p w14:paraId="71DE5481" w14:textId="737F00B9"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 xml:space="preserve">Кадровый резерв для замещения вакантных должностей младшей группы может формироваться по решению </w:t>
      </w:r>
      <w:r w:rsidR="00A47701" w:rsidRPr="00CC2A9E">
        <w:rPr>
          <w:rFonts w:eastAsiaTheme="minorHAnsi"/>
          <w:sz w:val="28"/>
          <w:szCs w:val="28"/>
          <w:lang w:eastAsia="en-US"/>
        </w:rPr>
        <w:t>Председателя</w:t>
      </w:r>
      <w:r w:rsidRPr="00CC2A9E">
        <w:rPr>
          <w:rFonts w:eastAsiaTheme="minorHAnsi"/>
          <w:sz w:val="28"/>
          <w:szCs w:val="28"/>
          <w:lang w:eastAsia="en-US"/>
        </w:rPr>
        <w:t>.</w:t>
      </w:r>
    </w:p>
    <w:p w14:paraId="795CD577" w14:textId="77777777"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 xml:space="preserve">8. В соответствии с </w:t>
      </w:r>
      <w:hyperlink r:id="rId10" w:history="1">
        <w:r w:rsidRPr="00CC2A9E">
          <w:rPr>
            <w:rFonts w:eastAsiaTheme="minorHAnsi"/>
            <w:sz w:val="28"/>
            <w:szCs w:val="28"/>
            <w:lang w:eastAsia="en-US"/>
          </w:rPr>
          <w:t>Законом</w:t>
        </w:r>
      </w:hyperlink>
      <w:r w:rsidRPr="00CC2A9E">
        <w:rPr>
          <w:rFonts w:eastAsiaTheme="minorHAnsi"/>
          <w:sz w:val="28"/>
          <w:szCs w:val="28"/>
          <w:lang w:eastAsia="en-US"/>
        </w:rPr>
        <w:t xml:space="preserve"> Республики Дагестан от 12 октября 2005 года N 32 "О государственной гражданской службе Республики Дагестан" включение в кадровый резерв производится:</w:t>
      </w:r>
    </w:p>
    <w:p w14:paraId="79763921" w14:textId="64AE96E7"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 xml:space="preserve">а) граждан - по результатам конкурса на включение в кадровый резерв </w:t>
      </w:r>
      <w:r w:rsidR="00A47701" w:rsidRPr="00CC2A9E">
        <w:rPr>
          <w:rFonts w:eastAsiaTheme="minorHAnsi"/>
          <w:sz w:val="28"/>
          <w:szCs w:val="28"/>
          <w:lang w:eastAsia="en-US"/>
        </w:rPr>
        <w:t>Комитета</w:t>
      </w:r>
      <w:r w:rsidRPr="00CC2A9E">
        <w:rPr>
          <w:rFonts w:eastAsiaTheme="minorHAnsi"/>
          <w:sz w:val="28"/>
          <w:szCs w:val="28"/>
          <w:lang w:eastAsia="en-US"/>
        </w:rPr>
        <w:t>;</w:t>
      </w:r>
    </w:p>
    <w:p w14:paraId="477A8D6A" w14:textId="77777777"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б) граждан - по результатам конкурса на замещение вакантной должности гражданской службы с согласия указанных граждан;</w:t>
      </w:r>
    </w:p>
    <w:p w14:paraId="43900109" w14:textId="4BDD6774"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 xml:space="preserve">в)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w:t>
      </w:r>
      <w:r w:rsidR="00A47701" w:rsidRPr="00CC2A9E">
        <w:rPr>
          <w:rFonts w:eastAsiaTheme="minorHAnsi"/>
          <w:sz w:val="28"/>
          <w:szCs w:val="28"/>
          <w:lang w:eastAsia="en-US"/>
        </w:rPr>
        <w:t>Комитета</w:t>
      </w:r>
      <w:r w:rsidRPr="00CC2A9E">
        <w:rPr>
          <w:rFonts w:eastAsiaTheme="minorHAnsi"/>
          <w:sz w:val="28"/>
          <w:szCs w:val="28"/>
          <w:lang w:eastAsia="en-US"/>
        </w:rPr>
        <w:t>;</w:t>
      </w:r>
    </w:p>
    <w:p w14:paraId="068494D5" w14:textId="77777777"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г)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14:paraId="274E6BB3" w14:textId="77777777"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lastRenderedPageBreak/>
        <w:t xml:space="preserve">д) гражданских служащих для замещения вакантной должности гражданской службы в порядке должностного роста - по результатам аттестаций в соответствии с </w:t>
      </w:r>
      <w:hyperlink r:id="rId11" w:history="1">
        <w:r w:rsidRPr="00CC2A9E">
          <w:rPr>
            <w:rFonts w:eastAsiaTheme="minorHAnsi"/>
            <w:sz w:val="28"/>
            <w:szCs w:val="28"/>
            <w:lang w:eastAsia="en-US"/>
          </w:rPr>
          <w:t>пунктом 1 части 16 статьи 46</w:t>
        </w:r>
      </w:hyperlink>
      <w:r w:rsidRPr="00CC2A9E">
        <w:rPr>
          <w:rFonts w:eastAsiaTheme="minorHAnsi"/>
          <w:sz w:val="28"/>
          <w:szCs w:val="28"/>
          <w:lang w:eastAsia="en-US"/>
        </w:rPr>
        <w:t xml:space="preserve"> Закона Республики Дагестан "О государственной гражданской службе Республики Дагестан" от 12 октября 2005 года N 32 с согласия указанных гражданских служащих;</w:t>
      </w:r>
    </w:p>
    <w:p w14:paraId="06866DF9" w14:textId="2F2E00A6"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 xml:space="preserve">е) гражданских служащих, увольняемых с гражданской службы в связи с сокращением должностей гражданской службы в соответствии с </w:t>
      </w:r>
      <w:hyperlink r:id="rId12" w:history="1">
        <w:r w:rsidRPr="00CC2A9E">
          <w:rPr>
            <w:rFonts w:eastAsiaTheme="minorHAnsi"/>
            <w:sz w:val="28"/>
            <w:szCs w:val="28"/>
            <w:lang w:eastAsia="en-US"/>
          </w:rPr>
          <w:t>пунктом 8.2 части 1 статьи 35</w:t>
        </w:r>
      </w:hyperlink>
      <w:r w:rsidRPr="00CC2A9E">
        <w:rPr>
          <w:rFonts w:eastAsiaTheme="minorHAnsi"/>
          <w:sz w:val="28"/>
          <w:szCs w:val="28"/>
          <w:lang w:eastAsia="en-US"/>
        </w:rPr>
        <w:t xml:space="preserve"> Закона Республики Дагестан от 12 октября 2005 года N 32 "О государственной гражданской службе Республики Дагестан" либо упразднением </w:t>
      </w:r>
      <w:r w:rsidR="00A47701" w:rsidRPr="00CC2A9E">
        <w:rPr>
          <w:rFonts w:eastAsiaTheme="minorHAnsi"/>
          <w:sz w:val="28"/>
          <w:szCs w:val="28"/>
          <w:lang w:eastAsia="en-US"/>
        </w:rPr>
        <w:t>Комитета</w:t>
      </w:r>
      <w:r w:rsidRPr="00CC2A9E">
        <w:rPr>
          <w:rFonts w:eastAsiaTheme="minorHAnsi"/>
          <w:sz w:val="28"/>
          <w:szCs w:val="28"/>
          <w:lang w:eastAsia="en-US"/>
        </w:rPr>
        <w:t xml:space="preserve"> в соответствии с </w:t>
      </w:r>
      <w:hyperlink r:id="rId13" w:history="1">
        <w:r w:rsidRPr="00CC2A9E">
          <w:rPr>
            <w:rFonts w:eastAsiaTheme="minorHAnsi"/>
            <w:sz w:val="28"/>
            <w:szCs w:val="28"/>
            <w:lang w:eastAsia="en-US"/>
          </w:rPr>
          <w:t>пунктом 8.3 части 1 статьи 35</w:t>
        </w:r>
      </w:hyperlink>
      <w:r w:rsidRPr="00CC2A9E">
        <w:rPr>
          <w:rFonts w:eastAsiaTheme="minorHAnsi"/>
          <w:sz w:val="28"/>
          <w:szCs w:val="28"/>
          <w:lang w:eastAsia="en-US"/>
        </w:rPr>
        <w:t xml:space="preserve"> Закона Республики Дагестан от 12 октября 2005 года N 32 "О государственной гражданской службе Республики Дагестан", - по решению </w:t>
      </w:r>
      <w:r w:rsidR="00A47701" w:rsidRPr="00CC2A9E">
        <w:rPr>
          <w:rFonts w:eastAsiaTheme="minorHAnsi"/>
          <w:sz w:val="28"/>
          <w:szCs w:val="28"/>
          <w:lang w:eastAsia="en-US"/>
        </w:rPr>
        <w:t>председателя Комитета по лесному хозяйству</w:t>
      </w:r>
      <w:r w:rsidRPr="00CC2A9E">
        <w:rPr>
          <w:rFonts w:eastAsiaTheme="minorHAnsi"/>
          <w:sz w:val="28"/>
          <w:szCs w:val="28"/>
          <w:lang w:eastAsia="en-US"/>
        </w:rPr>
        <w:t xml:space="preserve"> Республики Дагестан, в случае сокращения должностей гражданской службы</w:t>
      </w:r>
      <w:r w:rsidR="004D79FB" w:rsidRPr="00CC2A9E">
        <w:rPr>
          <w:rFonts w:eastAsiaTheme="minorHAnsi"/>
          <w:sz w:val="28"/>
          <w:szCs w:val="28"/>
          <w:lang w:eastAsia="en-US"/>
        </w:rPr>
        <w:t>,</w:t>
      </w:r>
      <w:r w:rsidRPr="00CC2A9E">
        <w:rPr>
          <w:rFonts w:eastAsiaTheme="minorHAnsi"/>
          <w:sz w:val="28"/>
          <w:szCs w:val="28"/>
          <w:lang w:eastAsia="en-US"/>
        </w:rPr>
        <w:t xml:space="preserve"> либо в случае передачи </w:t>
      </w:r>
      <w:r w:rsidR="00A47701" w:rsidRPr="00CC2A9E">
        <w:rPr>
          <w:rFonts w:eastAsiaTheme="minorHAnsi"/>
          <w:sz w:val="28"/>
          <w:szCs w:val="28"/>
          <w:lang w:eastAsia="en-US"/>
        </w:rPr>
        <w:t>Комитету</w:t>
      </w:r>
      <w:r w:rsidRPr="00CC2A9E">
        <w:rPr>
          <w:rFonts w:eastAsiaTheme="minorHAnsi"/>
          <w:sz w:val="28"/>
          <w:szCs w:val="28"/>
          <w:lang w:eastAsia="en-US"/>
        </w:rPr>
        <w:t xml:space="preserve"> функций упраздняемого государственного органа, с согласия указанных гражданских служащих;</w:t>
      </w:r>
    </w:p>
    <w:p w14:paraId="6E35A8EB" w14:textId="77777777"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 xml:space="preserve">ж) гражданских служащих, увольняемых с гражданской службы по основаниям, предусмотренным </w:t>
      </w:r>
      <w:hyperlink r:id="rId14" w:history="1">
        <w:r w:rsidRPr="00CC2A9E">
          <w:rPr>
            <w:rFonts w:eastAsiaTheme="minorHAnsi"/>
            <w:sz w:val="28"/>
            <w:szCs w:val="28"/>
            <w:lang w:eastAsia="en-US"/>
          </w:rPr>
          <w:t>частью 1 статьи 37</w:t>
        </w:r>
      </w:hyperlink>
      <w:r w:rsidRPr="00CC2A9E">
        <w:rPr>
          <w:rFonts w:eastAsiaTheme="minorHAnsi"/>
          <w:sz w:val="28"/>
          <w:szCs w:val="28"/>
          <w:lang w:eastAsia="en-US"/>
        </w:rPr>
        <w:t xml:space="preserve"> Закона Республики Дагестан от 12 октября 2005 года N 32 "О государственной гражданской службе Республики Дагестан", с согласия указанных гражданских служащих.</w:t>
      </w:r>
    </w:p>
    <w:p w14:paraId="1B9E39CE" w14:textId="77777777"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9. Количество гражданских служащих (граждан), включаемых в кадровый резерв, не должно превышать одну треть от установленной численности имеющихся в государственном органе должностей гражданской службы.</w:t>
      </w:r>
    </w:p>
    <w:p w14:paraId="201C662F" w14:textId="065CDC16"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 xml:space="preserve">10. Конкурс на включение в кадровый резерв объявляется по решению </w:t>
      </w:r>
      <w:r w:rsidR="00160836" w:rsidRPr="00CC2A9E">
        <w:rPr>
          <w:rFonts w:eastAsiaTheme="minorHAnsi"/>
          <w:sz w:val="28"/>
          <w:szCs w:val="28"/>
          <w:lang w:eastAsia="en-US"/>
        </w:rPr>
        <w:t>Председателя</w:t>
      </w:r>
      <w:r w:rsidRPr="00CC2A9E">
        <w:rPr>
          <w:rFonts w:eastAsiaTheme="minorHAnsi"/>
          <w:sz w:val="28"/>
          <w:szCs w:val="28"/>
          <w:lang w:eastAsia="en-US"/>
        </w:rPr>
        <w:t>.</w:t>
      </w:r>
    </w:p>
    <w:p w14:paraId="7C88E473" w14:textId="77777777"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 xml:space="preserve">11. Конкурс на включение в кадровый резерв проводится в соответствии с порядком, установленным </w:t>
      </w:r>
      <w:hyperlink r:id="rId15" w:history="1">
        <w:r w:rsidRPr="00CC2A9E">
          <w:rPr>
            <w:rFonts w:eastAsiaTheme="minorHAnsi"/>
            <w:sz w:val="28"/>
            <w:szCs w:val="28"/>
            <w:lang w:eastAsia="en-US"/>
          </w:rPr>
          <w:t>Указом</w:t>
        </w:r>
      </w:hyperlink>
      <w:r w:rsidRPr="00CC2A9E">
        <w:rPr>
          <w:rFonts w:eastAsiaTheme="minorHAnsi"/>
          <w:sz w:val="28"/>
          <w:szCs w:val="28"/>
          <w:lang w:eastAsia="en-US"/>
        </w:rPr>
        <w:t xml:space="preserve"> Президента Российской Федерации от 1 февраля 2005 года N 112 "О конкурсе на замещение вакантной должности государственной гражданской службы Российской Федерации" и </w:t>
      </w:r>
      <w:hyperlink r:id="rId16" w:history="1">
        <w:r w:rsidRPr="00CC2A9E">
          <w:rPr>
            <w:rFonts w:eastAsiaTheme="minorHAnsi"/>
            <w:sz w:val="28"/>
            <w:szCs w:val="28"/>
            <w:lang w:eastAsia="en-US"/>
          </w:rPr>
          <w:t>статьей 20</w:t>
        </w:r>
      </w:hyperlink>
      <w:r w:rsidRPr="00CC2A9E">
        <w:rPr>
          <w:rFonts w:eastAsiaTheme="minorHAnsi"/>
          <w:sz w:val="28"/>
          <w:szCs w:val="28"/>
          <w:lang w:eastAsia="en-US"/>
        </w:rPr>
        <w:t xml:space="preserve"> Закона Республики Дагестан от 12 октября 2005 года N 32 "О государственной гражданской службе Республики Дагестан", конкурсной комиссией.</w:t>
      </w:r>
    </w:p>
    <w:p w14:paraId="2AB105A4" w14:textId="77777777"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12. В кадровый резерв по результатам конкурса на включение в кадровый резерв включаются гражданские служащие для замещения вакантной должности гражданской службы в порядке должностного роста и граждане.</w:t>
      </w:r>
    </w:p>
    <w:p w14:paraId="643233C7" w14:textId="2BE3022A"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 xml:space="preserve">13. Участвующий в конкурсе на замещение вакантной должности гражданской службы гражданский служащий (гражданин), соответствующий квалификационным требованиям для замещения соответствующей должности гражданской службы, но не ставший его победителем, по решению </w:t>
      </w:r>
      <w:r w:rsidR="00160836" w:rsidRPr="00CC2A9E">
        <w:rPr>
          <w:rFonts w:eastAsiaTheme="minorHAnsi"/>
          <w:sz w:val="28"/>
          <w:szCs w:val="28"/>
          <w:lang w:eastAsia="en-US"/>
        </w:rPr>
        <w:t>Председателя</w:t>
      </w:r>
      <w:r w:rsidRPr="00CC2A9E">
        <w:rPr>
          <w:rFonts w:eastAsiaTheme="minorHAnsi"/>
          <w:sz w:val="28"/>
          <w:szCs w:val="28"/>
          <w:lang w:eastAsia="en-US"/>
        </w:rPr>
        <w:t>, основанному на решении конкурсной комиссии, и с согласия участника конкурса включается в кадровый резерв для замещения должностей гражданской службы той же группы, к которой относилась вакантная должность гражданской службы, на замещение которой проводился конкурс.</w:t>
      </w:r>
    </w:p>
    <w:p w14:paraId="74F932E8" w14:textId="65AE761D"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 xml:space="preserve">14. По результатам аттестации в соответствии с </w:t>
      </w:r>
      <w:hyperlink r:id="rId17" w:history="1">
        <w:r w:rsidRPr="00CC2A9E">
          <w:rPr>
            <w:rFonts w:eastAsiaTheme="minorHAnsi"/>
            <w:sz w:val="28"/>
            <w:szCs w:val="28"/>
            <w:lang w:eastAsia="en-US"/>
          </w:rPr>
          <w:t>пунктом 1 части 16 статьи 46</w:t>
        </w:r>
      </w:hyperlink>
      <w:r w:rsidRPr="00CC2A9E">
        <w:rPr>
          <w:rFonts w:eastAsiaTheme="minorHAnsi"/>
          <w:sz w:val="28"/>
          <w:szCs w:val="28"/>
          <w:lang w:eastAsia="en-US"/>
        </w:rPr>
        <w:t xml:space="preserve"> Закона Республики Дагестан от 12 октября 2005 года N 32 "О государственной гражданской службе Республики Дагестан" гражданский служащий включается в кадровый резерв по решению </w:t>
      </w:r>
      <w:r w:rsidR="00160836" w:rsidRPr="00CC2A9E">
        <w:rPr>
          <w:rFonts w:eastAsiaTheme="minorHAnsi"/>
          <w:sz w:val="28"/>
          <w:szCs w:val="28"/>
          <w:lang w:eastAsia="en-US"/>
        </w:rPr>
        <w:t>Председателя</w:t>
      </w:r>
      <w:r w:rsidRPr="00CC2A9E">
        <w:rPr>
          <w:rFonts w:eastAsiaTheme="minorHAnsi"/>
          <w:sz w:val="28"/>
          <w:szCs w:val="28"/>
          <w:lang w:eastAsia="en-US"/>
        </w:rPr>
        <w:t xml:space="preserve">, основанному на решении аттестационной комиссии </w:t>
      </w:r>
      <w:r w:rsidR="00160836" w:rsidRPr="00CC2A9E">
        <w:rPr>
          <w:rFonts w:eastAsiaTheme="minorHAnsi"/>
          <w:sz w:val="28"/>
          <w:szCs w:val="28"/>
          <w:lang w:eastAsia="en-US"/>
        </w:rPr>
        <w:t>Комитета</w:t>
      </w:r>
      <w:r w:rsidRPr="00CC2A9E">
        <w:rPr>
          <w:rFonts w:eastAsiaTheme="minorHAnsi"/>
          <w:sz w:val="28"/>
          <w:szCs w:val="28"/>
          <w:lang w:eastAsia="en-US"/>
        </w:rPr>
        <w:t xml:space="preserve"> (далее - аттестационная комиссия). При этом в решениях аттестационной комиссии и </w:t>
      </w:r>
      <w:r w:rsidR="00160836" w:rsidRPr="00CC2A9E">
        <w:rPr>
          <w:rFonts w:eastAsiaTheme="minorHAnsi"/>
          <w:sz w:val="28"/>
          <w:szCs w:val="28"/>
          <w:lang w:eastAsia="en-US"/>
        </w:rPr>
        <w:t>Председателя</w:t>
      </w:r>
      <w:r w:rsidRPr="00CC2A9E">
        <w:rPr>
          <w:rFonts w:eastAsiaTheme="minorHAnsi"/>
          <w:sz w:val="28"/>
          <w:szCs w:val="28"/>
          <w:lang w:eastAsia="en-US"/>
        </w:rPr>
        <w:t xml:space="preserve"> указывается группа </w:t>
      </w:r>
      <w:r w:rsidRPr="00CC2A9E">
        <w:rPr>
          <w:rFonts w:eastAsiaTheme="minorHAnsi"/>
          <w:sz w:val="28"/>
          <w:szCs w:val="28"/>
          <w:lang w:eastAsia="en-US"/>
        </w:rPr>
        <w:lastRenderedPageBreak/>
        <w:t>должностей гражданской службы, для замещения которых гражданский служащий включается в кадровый резерв.</w:t>
      </w:r>
    </w:p>
    <w:p w14:paraId="1722D16A" w14:textId="77777777"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 xml:space="preserve">15. Включение в кадровый резерв гражданских служащих в соответствии с </w:t>
      </w:r>
      <w:hyperlink w:anchor="Par80" w:history="1">
        <w:r w:rsidRPr="00CC2A9E">
          <w:rPr>
            <w:rFonts w:eastAsiaTheme="minorHAnsi"/>
            <w:sz w:val="28"/>
            <w:szCs w:val="28"/>
            <w:lang w:eastAsia="en-US"/>
          </w:rPr>
          <w:t>подпунктами "е"</w:t>
        </w:r>
      </w:hyperlink>
      <w:r w:rsidRPr="00CC2A9E">
        <w:rPr>
          <w:rFonts w:eastAsiaTheme="minorHAnsi"/>
          <w:sz w:val="28"/>
          <w:szCs w:val="28"/>
          <w:lang w:eastAsia="en-US"/>
        </w:rPr>
        <w:t xml:space="preserve"> и </w:t>
      </w:r>
      <w:hyperlink w:anchor="Par81" w:history="1">
        <w:r w:rsidRPr="00CC2A9E">
          <w:rPr>
            <w:rFonts w:eastAsiaTheme="minorHAnsi"/>
            <w:sz w:val="28"/>
            <w:szCs w:val="28"/>
            <w:lang w:eastAsia="en-US"/>
          </w:rPr>
          <w:t>"ж" пункта 8</w:t>
        </w:r>
      </w:hyperlink>
      <w:r w:rsidRPr="00CC2A9E">
        <w:rPr>
          <w:rFonts w:eastAsiaTheme="minorHAnsi"/>
          <w:sz w:val="28"/>
          <w:szCs w:val="28"/>
          <w:lang w:eastAsia="en-US"/>
        </w:rPr>
        <w:t xml:space="preserve"> настоящего Положения осуществляется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14:paraId="2DC88EF9" w14:textId="34788DFD"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 xml:space="preserve">16. Решение о включении гражданского служащего (гражданина) в кадровый резерв оформляется приказом </w:t>
      </w:r>
      <w:r w:rsidR="0059182B" w:rsidRPr="00CC2A9E">
        <w:rPr>
          <w:rFonts w:eastAsiaTheme="minorHAnsi"/>
          <w:sz w:val="28"/>
          <w:szCs w:val="28"/>
          <w:lang w:eastAsia="en-US"/>
        </w:rPr>
        <w:t>Комитета</w:t>
      </w:r>
      <w:r w:rsidRPr="00CC2A9E">
        <w:rPr>
          <w:rFonts w:eastAsiaTheme="minorHAnsi"/>
          <w:sz w:val="28"/>
          <w:szCs w:val="28"/>
          <w:lang w:eastAsia="en-US"/>
        </w:rPr>
        <w:t xml:space="preserve"> в течение одного месяца со дня принятия такого решения.</w:t>
      </w:r>
    </w:p>
    <w:p w14:paraId="0221BA88" w14:textId="77777777"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17. Включение гражданских служащих (граждан) в кадровый резерв производится с указанием группы должностей гражданской службы, на которые они могут быть назначены.</w:t>
      </w:r>
    </w:p>
    <w:p w14:paraId="62FD9F3D" w14:textId="47DE6ABF"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 xml:space="preserve">18. Гражданским служащим и гражданам, включенным в кадровый резерв (исключенным из кадрового резерва), в течение трех рабочих дней со дня издания приказа </w:t>
      </w:r>
      <w:r w:rsidR="00B05232" w:rsidRPr="00CC2A9E">
        <w:rPr>
          <w:rFonts w:eastAsiaTheme="minorHAnsi"/>
          <w:sz w:val="28"/>
          <w:szCs w:val="28"/>
          <w:lang w:eastAsia="en-US"/>
        </w:rPr>
        <w:t>Комитета</w:t>
      </w:r>
      <w:r w:rsidRPr="00CC2A9E">
        <w:rPr>
          <w:rFonts w:eastAsiaTheme="minorHAnsi"/>
          <w:sz w:val="28"/>
          <w:szCs w:val="28"/>
          <w:lang w:eastAsia="en-US"/>
        </w:rPr>
        <w:t xml:space="preserve"> вручается (направляется по почте) копия приказа (выписка из приказа). Приказы хранятся в личных делах гражданских служащих.</w:t>
      </w:r>
    </w:p>
    <w:p w14:paraId="36D2CAF8" w14:textId="280CCEB7"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 xml:space="preserve">19. Гражданские служащие и граждане, состоящие (состоявшие) в кадровом резерве, имеют право на основании письменного обращения на имя </w:t>
      </w:r>
      <w:r w:rsidR="00B05232" w:rsidRPr="00CC2A9E">
        <w:rPr>
          <w:rFonts w:eastAsiaTheme="minorHAnsi"/>
          <w:sz w:val="28"/>
          <w:szCs w:val="28"/>
          <w:lang w:eastAsia="en-US"/>
        </w:rPr>
        <w:t>Председателя</w:t>
      </w:r>
      <w:r w:rsidRPr="00CC2A9E">
        <w:rPr>
          <w:rFonts w:eastAsiaTheme="minorHAnsi"/>
          <w:sz w:val="28"/>
          <w:szCs w:val="28"/>
          <w:lang w:eastAsia="en-US"/>
        </w:rPr>
        <w:t xml:space="preserve"> получить копию приказа (выписку из приказа) о включении их в кадровый резерв (об исключении из кадрового резерва).</w:t>
      </w:r>
    </w:p>
    <w:p w14:paraId="4FC15479" w14:textId="77777777"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Копия приказа (выписка из приказа) выдается (направляется по почте) в течение трех рабочих дней со дня получения письменного обращения.</w:t>
      </w:r>
    </w:p>
    <w:p w14:paraId="46D291A1" w14:textId="77777777"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Срок пребывания гражданского служащего (гражданина) в кадровом резерве государственного органа составляет три года.</w:t>
      </w:r>
    </w:p>
    <w:p w14:paraId="1729A801" w14:textId="47B71AB7"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 xml:space="preserve">20. Ведение кадрового резерва осуществляется отделом </w:t>
      </w:r>
      <w:r w:rsidR="00B05232" w:rsidRPr="00CC2A9E">
        <w:rPr>
          <w:rFonts w:eastAsiaTheme="minorHAnsi"/>
          <w:sz w:val="28"/>
          <w:szCs w:val="28"/>
          <w:lang w:eastAsia="en-US"/>
        </w:rPr>
        <w:t xml:space="preserve">кадров и делопроизводства Комитета </w:t>
      </w:r>
      <w:r w:rsidRPr="00CC2A9E">
        <w:rPr>
          <w:rFonts w:eastAsiaTheme="minorHAnsi"/>
          <w:sz w:val="28"/>
          <w:szCs w:val="28"/>
          <w:lang w:eastAsia="en-US"/>
        </w:rPr>
        <w:t>на бумажном и электронном носителях по формам согласно приложениям N 1 и N 2 к настоящему Положению (не приводятся).</w:t>
      </w:r>
    </w:p>
    <w:p w14:paraId="341EF206" w14:textId="740D926B"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 xml:space="preserve">21. </w:t>
      </w:r>
      <w:r w:rsidR="00B05232" w:rsidRPr="00CC2A9E">
        <w:rPr>
          <w:rFonts w:eastAsiaTheme="minorHAnsi"/>
          <w:sz w:val="28"/>
          <w:szCs w:val="28"/>
          <w:lang w:eastAsia="en-US"/>
        </w:rPr>
        <w:t>Комитет</w:t>
      </w:r>
      <w:r w:rsidRPr="00CC2A9E">
        <w:rPr>
          <w:rFonts w:eastAsiaTheme="minorHAnsi"/>
          <w:sz w:val="28"/>
          <w:szCs w:val="28"/>
          <w:lang w:eastAsia="en-US"/>
        </w:rPr>
        <w:t xml:space="preserve"> в течение трех рабочих дней, следующих за днем принятия приказа о назначении на должность гражданской службы гражданского служащего (гражданина), включенного в кадровый резерв, или об исключении государственного гражданского служащего (гражданина) из кадрового резерва, направляет в государственный орган по управлению государственной службой Республики Дагестан (далее - Уполномоченный орган) копию приказа.</w:t>
      </w:r>
    </w:p>
    <w:p w14:paraId="2237AAD8" w14:textId="29095053"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 xml:space="preserve">22.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w:t>
      </w:r>
      <w:r w:rsidR="00B05232" w:rsidRPr="00CC2A9E">
        <w:rPr>
          <w:rFonts w:eastAsiaTheme="minorHAnsi"/>
          <w:sz w:val="28"/>
          <w:szCs w:val="28"/>
          <w:lang w:eastAsia="en-US"/>
        </w:rPr>
        <w:t>Председателя</w:t>
      </w:r>
      <w:r w:rsidRPr="00CC2A9E">
        <w:rPr>
          <w:rFonts w:eastAsiaTheme="minorHAnsi"/>
          <w:sz w:val="28"/>
          <w:szCs w:val="28"/>
          <w:lang w:eastAsia="en-US"/>
        </w:rPr>
        <w:t xml:space="preserve"> в пределах группы должностей гражданской службы, для замещения которой гражданский служащий (гражданин) включен в кадровый резерв.</w:t>
      </w:r>
    </w:p>
    <w:p w14:paraId="4CA1F211" w14:textId="66D059B3"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 xml:space="preserve">23. В случае невозможности замещения вакантной должности гражданской службы главной, ведущей и старшей групп из кадрового резерва (кадровый резерв не сформирован, отсутствуют гражданские служащие (граждане), состоящие в кадровом резерве, соответствующие квалификационным требованиям и обладающие профессиональными и личностными качествами, необходимыми для их назначения на вакантную должность гражданской службы, отказ гражданских служащих (граждан), состоящих в кадровом резерве, от замещения вакантной должности гражданской службы) </w:t>
      </w:r>
      <w:r w:rsidR="00B05232" w:rsidRPr="00CC2A9E">
        <w:rPr>
          <w:rFonts w:eastAsiaTheme="minorHAnsi"/>
          <w:sz w:val="28"/>
          <w:szCs w:val="28"/>
          <w:lang w:eastAsia="en-US"/>
        </w:rPr>
        <w:t>Председатель</w:t>
      </w:r>
      <w:r w:rsidRPr="00CC2A9E">
        <w:rPr>
          <w:rFonts w:eastAsiaTheme="minorHAnsi"/>
          <w:sz w:val="28"/>
          <w:szCs w:val="28"/>
          <w:lang w:eastAsia="en-US"/>
        </w:rPr>
        <w:t xml:space="preserve"> направляет в Уполномоченный </w:t>
      </w:r>
      <w:r w:rsidRPr="00CC2A9E">
        <w:rPr>
          <w:rFonts w:eastAsiaTheme="minorHAnsi"/>
          <w:sz w:val="28"/>
          <w:szCs w:val="28"/>
          <w:lang w:eastAsia="en-US"/>
        </w:rPr>
        <w:lastRenderedPageBreak/>
        <w:t>орган запрос о поиске и подборе кандидатур для назначения на вакантную должность гражданской службы из кадрового резерва Республики Дагестан (далее - республиканский кадровый резерв) (далее - запрос).</w:t>
      </w:r>
    </w:p>
    <w:p w14:paraId="7BD04898" w14:textId="77777777"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24. В запросе указываются:</w:t>
      </w:r>
    </w:p>
    <w:p w14:paraId="007DE7EF" w14:textId="65970D9C"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 xml:space="preserve">а) наименование вакантной должности гражданской службы с указанием структурного подразделения </w:t>
      </w:r>
      <w:r w:rsidR="00B05232" w:rsidRPr="00CC2A9E">
        <w:rPr>
          <w:rFonts w:eastAsiaTheme="minorHAnsi"/>
          <w:sz w:val="28"/>
          <w:szCs w:val="28"/>
          <w:lang w:eastAsia="en-US"/>
        </w:rPr>
        <w:t>Комитета</w:t>
      </w:r>
      <w:r w:rsidRPr="00CC2A9E">
        <w:rPr>
          <w:rFonts w:eastAsiaTheme="minorHAnsi"/>
          <w:sz w:val="28"/>
          <w:szCs w:val="28"/>
          <w:lang w:eastAsia="en-US"/>
        </w:rPr>
        <w:t xml:space="preserve"> (при наличии);</w:t>
      </w:r>
    </w:p>
    <w:p w14:paraId="793760E9" w14:textId="77777777"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б) категория и группа вакантной должности гражданской службы;</w:t>
      </w:r>
    </w:p>
    <w:p w14:paraId="5C8DC77A" w14:textId="77777777"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в) квалификационные требования к уровню профессионального образования, стажу гражданской службы, стажу (опыту) работы по специальности, направлению подготовки по вакантной должности гражданской службы;</w:t>
      </w:r>
    </w:p>
    <w:p w14:paraId="462A69DD" w14:textId="77777777"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г) требования к профессиональным знаниям и навыкам, личностным качествам, необходимым для исполнения должностных обязанностей;</w:t>
      </w:r>
    </w:p>
    <w:p w14:paraId="642C1541" w14:textId="77777777"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д) иная информация по вакантной должности гражданской службы.</w:t>
      </w:r>
    </w:p>
    <w:p w14:paraId="0A3853E1" w14:textId="1D2932AB"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 xml:space="preserve">25. Координация деятельности </w:t>
      </w:r>
      <w:r w:rsidR="00B05232" w:rsidRPr="00CC2A9E">
        <w:rPr>
          <w:rFonts w:eastAsiaTheme="minorHAnsi"/>
          <w:sz w:val="28"/>
          <w:szCs w:val="28"/>
          <w:lang w:eastAsia="en-US"/>
        </w:rPr>
        <w:t>Комитета</w:t>
      </w:r>
      <w:r w:rsidRPr="00CC2A9E">
        <w:rPr>
          <w:rFonts w:eastAsiaTheme="minorHAnsi"/>
          <w:sz w:val="28"/>
          <w:szCs w:val="28"/>
          <w:lang w:eastAsia="en-US"/>
        </w:rPr>
        <w:t xml:space="preserve"> по формированию кадровых резервов осуществляется Уполномоченным органом.</w:t>
      </w:r>
    </w:p>
    <w:p w14:paraId="2DF69C7B" w14:textId="144719B4"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 xml:space="preserve">26. Профессиональное развитие гражданского служащего (гражданина), состоящего в кадровом резерве, осуществляется </w:t>
      </w:r>
      <w:r w:rsidR="00B05232" w:rsidRPr="00CC2A9E">
        <w:rPr>
          <w:rFonts w:eastAsiaTheme="minorHAnsi"/>
          <w:sz w:val="28"/>
          <w:szCs w:val="28"/>
          <w:lang w:eastAsia="en-US"/>
        </w:rPr>
        <w:t>Комитетом</w:t>
      </w:r>
      <w:r w:rsidRPr="00CC2A9E">
        <w:rPr>
          <w:rFonts w:eastAsiaTheme="minorHAnsi"/>
          <w:sz w:val="28"/>
          <w:szCs w:val="28"/>
          <w:lang w:eastAsia="en-US"/>
        </w:rPr>
        <w:t>, в котором гражданский служащий (гражданин) включен в кадровый резерв.</w:t>
      </w:r>
    </w:p>
    <w:p w14:paraId="68DDE7EF" w14:textId="2C688674"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 xml:space="preserve">27. Информация о гражданских служащих (гражданах), состоящих и включенных в кадровый резерв для замещения вакантных должностей гражданской службы главной, ведущей и старшей групп, представляется в Уполномоченный орган отделом </w:t>
      </w:r>
      <w:r w:rsidR="00B05232" w:rsidRPr="00CC2A9E">
        <w:rPr>
          <w:rFonts w:eastAsiaTheme="minorHAnsi"/>
          <w:sz w:val="28"/>
          <w:szCs w:val="28"/>
          <w:lang w:eastAsia="en-US"/>
        </w:rPr>
        <w:t xml:space="preserve"> </w:t>
      </w:r>
      <w:r w:rsidRPr="00CC2A9E">
        <w:rPr>
          <w:rFonts w:eastAsiaTheme="minorHAnsi"/>
          <w:sz w:val="28"/>
          <w:szCs w:val="28"/>
          <w:lang w:eastAsia="en-US"/>
        </w:rPr>
        <w:t>кадров</w:t>
      </w:r>
      <w:r w:rsidR="00B05232" w:rsidRPr="00CC2A9E">
        <w:rPr>
          <w:rFonts w:eastAsiaTheme="minorHAnsi"/>
          <w:sz w:val="28"/>
          <w:szCs w:val="28"/>
          <w:lang w:eastAsia="en-US"/>
        </w:rPr>
        <w:t xml:space="preserve"> и делопроизводства Комитета </w:t>
      </w:r>
      <w:r w:rsidRPr="00CC2A9E">
        <w:rPr>
          <w:rFonts w:eastAsiaTheme="minorHAnsi"/>
          <w:sz w:val="28"/>
          <w:szCs w:val="28"/>
          <w:lang w:eastAsia="en-US"/>
        </w:rPr>
        <w:t>по формам согласно приложениям N 1 и N 2 к настоящему Положению на бумажном и электронном носителях с одновременным представлением документов о согласии соответствующих лиц на обработку их персональных данных. Указанная информация и документы представляются в течение трех рабочих дней со дня принятия приказа о включении гражданского служащего (гражданина) в кадровый резерв или исключении гражданского служащего (гражданина) из кадрового резерва.</w:t>
      </w:r>
    </w:p>
    <w:p w14:paraId="2417A015" w14:textId="77777777"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28. Основаниями исключения гражданского служащего из кадрового резерва являются:</w:t>
      </w:r>
    </w:p>
    <w:p w14:paraId="3964FA74" w14:textId="77777777"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а) личное заявление;</w:t>
      </w:r>
    </w:p>
    <w:p w14:paraId="71E91026" w14:textId="77777777"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б) назначение на должность гражданской службы в порядке должностного роста в пределах группы должностей гражданской службы, для замещения которых гражданский служащий включен в кадровый резерв;</w:t>
      </w:r>
    </w:p>
    <w:p w14:paraId="151D841C" w14:textId="77777777"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 xml:space="preserve">в) увольнение с гражданской службы, за исключением случаев увольнения по основаниям, предусмотренным </w:t>
      </w:r>
      <w:hyperlink r:id="rId18" w:history="1">
        <w:r w:rsidRPr="00CC2A9E">
          <w:rPr>
            <w:rFonts w:eastAsiaTheme="minorHAnsi"/>
            <w:sz w:val="28"/>
            <w:szCs w:val="28"/>
            <w:lang w:eastAsia="en-US"/>
          </w:rPr>
          <w:t>пунктами 8.2</w:t>
        </w:r>
      </w:hyperlink>
      <w:r w:rsidRPr="00CC2A9E">
        <w:rPr>
          <w:rFonts w:eastAsiaTheme="minorHAnsi"/>
          <w:sz w:val="28"/>
          <w:szCs w:val="28"/>
          <w:lang w:eastAsia="en-US"/>
        </w:rPr>
        <w:t xml:space="preserve"> и </w:t>
      </w:r>
      <w:hyperlink r:id="rId19" w:history="1">
        <w:r w:rsidRPr="00CC2A9E">
          <w:rPr>
            <w:rFonts w:eastAsiaTheme="minorHAnsi"/>
            <w:sz w:val="28"/>
            <w:szCs w:val="28"/>
            <w:lang w:eastAsia="en-US"/>
          </w:rPr>
          <w:t>8.3 части 1 статьи 35</w:t>
        </w:r>
      </w:hyperlink>
      <w:r w:rsidRPr="00CC2A9E">
        <w:rPr>
          <w:rFonts w:eastAsiaTheme="minorHAnsi"/>
          <w:sz w:val="28"/>
          <w:szCs w:val="28"/>
          <w:lang w:eastAsia="en-US"/>
        </w:rPr>
        <w:t xml:space="preserve"> и </w:t>
      </w:r>
      <w:hyperlink r:id="rId20" w:history="1">
        <w:r w:rsidRPr="00CC2A9E">
          <w:rPr>
            <w:rFonts w:eastAsiaTheme="minorHAnsi"/>
            <w:sz w:val="28"/>
            <w:szCs w:val="28"/>
            <w:lang w:eastAsia="en-US"/>
          </w:rPr>
          <w:t>частью 1 статьи 37</w:t>
        </w:r>
      </w:hyperlink>
      <w:r w:rsidRPr="00CC2A9E">
        <w:rPr>
          <w:rFonts w:eastAsiaTheme="minorHAnsi"/>
          <w:sz w:val="28"/>
          <w:szCs w:val="28"/>
          <w:lang w:eastAsia="en-US"/>
        </w:rPr>
        <w:t xml:space="preserve"> Закона Республики Дагестан от 12 октября 2005 года N 32 "О государственной гражданской службе Республики Дагестан";</w:t>
      </w:r>
    </w:p>
    <w:p w14:paraId="2861D4DB" w14:textId="77777777"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 xml:space="preserve">г) понижение гражданского служащего в должности гражданской службы в соответствии с </w:t>
      </w:r>
      <w:hyperlink r:id="rId21" w:history="1">
        <w:r w:rsidRPr="00CC2A9E">
          <w:rPr>
            <w:rFonts w:eastAsiaTheme="minorHAnsi"/>
            <w:sz w:val="28"/>
            <w:szCs w:val="28"/>
            <w:lang w:eastAsia="en-US"/>
          </w:rPr>
          <w:t>пунктом 3 части 16 статьи 46</w:t>
        </w:r>
      </w:hyperlink>
      <w:r w:rsidRPr="00CC2A9E">
        <w:rPr>
          <w:rFonts w:eastAsiaTheme="minorHAnsi"/>
          <w:sz w:val="28"/>
          <w:szCs w:val="28"/>
          <w:lang w:eastAsia="en-US"/>
        </w:rPr>
        <w:t xml:space="preserve"> Закона Республики Дагестан от 12 октября 2005 года N 32 "О государственной гражданской службе Республики Дагестан";</w:t>
      </w:r>
    </w:p>
    <w:p w14:paraId="4C2F8F41" w14:textId="77777777"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 xml:space="preserve">д) совершение дисциплинарного проступка, за который к гражданскому служащему применено дисциплинарное взыскание, предусмотренное </w:t>
      </w:r>
      <w:hyperlink r:id="rId22" w:history="1">
        <w:r w:rsidRPr="00CC2A9E">
          <w:rPr>
            <w:rFonts w:eastAsiaTheme="minorHAnsi"/>
            <w:sz w:val="28"/>
            <w:szCs w:val="28"/>
            <w:lang w:eastAsia="en-US"/>
          </w:rPr>
          <w:t>пунктом 2</w:t>
        </w:r>
      </w:hyperlink>
      <w:r w:rsidRPr="00CC2A9E">
        <w:rPr>
          <w:rFonts w:eastAsiaTheme="minorHAnsi"/>
          <w:sz w:val="28"/>
          <w:szCs w:val="28"/>
          <w:lang w:eastAsia="en-US"/>
        </w:rPr>
        <w:t xml:space="preserve"> </w:t>
      </w:r>
      <w:hyperlink r:id="rId23" w:history="1">
        <w:r w:rsidRPr="00CC2A9E">
          <w:rPr>
            <w:rFonts w:eastAsiaTheme="minorHAnsi"/>
            <w:sz w:val="28"/>
            <w:szCs w:val="28"/>
            <w:lang w:eastAsia="en-US"/>
          </w:rPr>
          <w:t>или 3 части 1 статьи 55</w:t>
        </w:r>
      </w:hyperlink>
      <w:r w:rsidRPr="00CC2A9E">
        <w:rPr>
          <w:rFonts w:eastAsiaTheme="minorHAnsi"/>
          <w:sz w:val="28"/>
          <w:szCs w:val="28"/>
          <w:lang w:eastAsia="en-US"/>
        </w:rPr>
        <w:t xml:space="preserve"> либо </w:t>
      </w:r>
      <w:hyperlink r:id="rId24" w:history="1">
        <w:r w:rsidRPr="00CC2A9E">
          <w:rPr>
            <w:rFonts w:eastAsiaTheme="minorHAnsi"/>
            <w:sz w:val="28"/>
            <w:szCs w:val="28"/>
            <w:lang w:eastAsia="en-US"/>
          </w:rPr>
          <w:t>пунктом 2</w:t>
        </w:r>
      </w:hyperlink>
      <w:r w:rsidRPr="00CC2A9E">
        <w:rPr>
          <w:rFonts w:eastAsiaTheme="minorHAnsi"/>
          <w:sz w:val="28"/>
          <w:szCs w:val="28"/>
          <w:lang w:eastAsia="en-US"/>
        </w:rPr>
        <w:t xml:space="preserve"> или </w:t>
      </w:r>
      <w:hyperlink r:id="rId25" w:history="1">
        <w:r w:rsidRPr="00CC2A9E">
          <w:rPr>
            <w:rFonts w:eastAsiaTheme="minorHAnsi"/>
            <w:sz w:val="28"/>
            <w:szCs w:val="28"/>
            <w:lang w:eastAsia="en-US"/>
          </w:rPr>
          <w:t>3 статьи 57.1</w:t>
        </w:r>
      </w:hyperlink>
      <w:r w:rsidRPr="00CC2A9E">
        <w:rPr>
          <w:rFonts w:eastAsiaTheme="minorHAnsi"/>
          <w:sz w:val="28"/>
          <w:szCs w:val="28"/>
          <w:lang w:eastAsia="en-US"/>
        </w:rPr>
        <w:t xml:space="preserve"> Закона Республики </w:t>
      </w:r>
      <w:r w:rsidRPr="00CC2A9E">
        <w:rPr>
          <w:rFonts w:eastAsiaTheme="minorHAnsi"/>
          <w:sz w:val="28"/>
          <w:szCs w:val="28"/>
          <w:lang w:eastAsia="en-US"/>
        </w:rPr>
        <w:lastRenderedPageBreak/>
        <w:t>Дагестан от 12 октября 2005 года N 32 "О государственной гражданской службе Республики Дагестан";</w:t>
      </w:r>
    </w:p>
    <w:p w14:paraId="57978535" w14:textId="77777777"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е) смерть (гибель) гражданского служащего либо признание гражданского служащего безвестно отсутствующим или объявление его умершим решением суда, вступившим в законную силу;</w:t>
      </w:r>
    </w:p>
    <w:p w14:paraId="6ADE1EDD" w14:textId="77777777"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ж) наличие заболевания, препятствующего прохождению гражданской службы, подтвержденного заключением медицинской организации;</w:t>
      </w:r>
    </w:p>
    <w:p w14:paraId="6652F19B" w14:textId="77777777"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 xml:space="preserve">з) достижение предельного возраста пребывания на гражданской службе, установленного </w:t>
      </w:r>
      <w:hyperlink r:id="rId26" w:history="1">
        <w:r w:rsidRPr="00CC2A9E">
          <w:rPr>
            <w:rFonts w:eastAsiaTheme="minorHAnsi"/>
            <w:sz w:val="28"/>
            <w:szCs w:val="28"/>
            <w:lang w:eastAsia="en-US"/>
          </w:rPr>
          <w:t>статьей 23.1</w:t>
        </w:r>
      </w:hyperlink>
      <w:r w:rsidRPr="00CC2A9E">
        <w:rPr>
          <w:rFonts w:eastAsiaTheme="minorHAnsi"/>
          <w:sz w:val="28"/>
          <w:szCs w:val="28"/>
          <w:lang w:eastAsia="en-US"/>
        </w:rPr>
        <w:t xml:space="preserve"> Закона Республики Дагестан от 12 октября 2005 года N 32 "О государственной гражданской службе Республики Дагестан";</w:t>
      </w:r>
    </w:p>
    <w:p w14:paraId="170BA1C0" w14:textId="77777777"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 xml:space="preserve">и) назначение на должность гражданской службы в пределах группы должностей гражданской службы, для замещения которых гражданский служащий включен в кадровый резерв в соответствии с </w:t>
      </w:r>
      <w:hyperlink w:anchor="Par80" w:history="1">
        <w:r w:rsidRPr="00CC2A9E">
          <w:rPr>
            <w:rFonts w:eastAsiaTheme="minorHAnsi"/>
            <w:sz w:val="28"/>
            <w:szCs w:val="28"/>
            <w:lang w:eastAsia="en-US"/>
          </w:rPr>
          <w:t>подпунктом "е"</w:t>
        </w:r>
      </w:hyperlink>
      <w:r w:rsidRPr="00CC2A9E">
        <w:rPr>
          <w:rFonts w:eastAsiaTheme="minorHAnsi"/>
          <w:sz w:val="28"/>
          <w:szCs w:val="28"/>
          <w:lang w:eastAsia="en-US"/>
        </w:rPr>
        <w:t xml:space="preserve"> или </w:t>
      </w:r>
      <w:hyperlink w:anchor="Par81" w:history="1">
        <w:r w:rsidRPr="00CC2A9E">
          <w:rPr>
            <w:rFonts w:eastAsiaTheme="minorHAnsi"/>
            <w:sz w:val="28"/>
            <w:szCs w:val="28"/>
            <w:lang w:eastAsia="en-US"/>
          </w:rPr>
          <w:t>"ж" пункта 8</w:t>
        </w:r>
      </w:hyperlink>
      <w:r w:rsidRPr="00CC2A9E">
        <w:rPr>
          <w:rFonts w:eastAsiaTheme="minorHAnsi"/>
          <w:sz w:val="28"/>
          <w:szCs w:val="28"/>
          <w:lang w:eastAsia="en-US"/>
        </w:rPr>
        <w:t xml:space="preserve"> настоящего Положения;</w:t>
      </w:r>
    </w:p>
    <w:p w14:paraId="3448FF71" w14:textId="77777777"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к) непрерывное пребывание в кадровом резерве более трех лет;</w:t>
      </w:r>
    </w:p>
    <w:p w14:paraId="6F7C70D5" w14:textId="77777777"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л) прекращение гражданства Российской Федерации или приобретение гражданства (подданства) иностранного государства либо получение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если иное не предусмотрено международным договором Российской Федерации.</w:t>
      </w:r>
    </w:p>
    <w:p w14:paraId="3848A631" w14:textId="663E4807" w:rsidR="00F36551" w:rsidRPr="00CC2A9E" w:rsidRDefault="004F506E"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м</w:t>
      </w:r>
      <w:r w:rsidR="00F36551" w:rsidRPr="00CC2A9E">
        <w:rPr>
          <w:rFonts w:eastAsiaTheme="minorHAnsi"/>
          <w:sz w:val="28"/>
          <w:szCs w:val="28"/>
          <w:lang w:eastAsia="en-US"/>
        </w:rPr>
        <w:t>) назначение на должность гражданской службы из кадрового резерва;</w:t>
      </w:r>
    </w:p>
    <w:p w14:paraId="6C8A3D78" w14:textId="354176A2" w:rsidR="00F36551" w:rsidRPr="00CC2A9E" w:rsidRDefault="004F506E"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р</w:t>
      </w:r>
      <w:r w:rsidR="00F36551" w:rsidRPr="00CC2A9E">
        <w:rPr>
          <w:rFonts w:eastAsiaTheme="minorHAnsi"/>
          <w:sz w:val="28"/>
          <w:szCs w:val="28"/>
          <w:lang w:eastAsia="en-US"/>
        </w:rPr>
        <w:t>) осуждение гражданина к наказанию, исключающему возможность поступления на гражданскую, службу, по приговору суда, вступившему в законную силу, а также в случае наличия неснятой или непогашенной в установленном федеральным законом порядке судимости;</w:t>
      </w:r>
    </w:p>
    <w:p w14:paraId="5F618E3E" w14:textId="3D7C9E41" w:rsidR="00F36551" w:rsidRPr="00CC2A9E" w:rsidRDefault="004F506E"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т</w:t>
      </w:r>
      <w:r w:rsidR="00F36551" w:rsidRPr="00CC2A9E">
        <w:rPr>
          <w:rFonts w:eastAsiaTheme="minorHAnsi"/>
          <w:sz w:val="28"/>
          <w:szCs w:val="28"/>
          <w:lang w:eastAsia="en-US"/>
        </w:rPr>
        <w:t>) признание гражданина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3C9AC767" w14:textId="77777777"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и) признание гражданина недееспособным или ограниченно дееспособным решением суда, вступившим в законную силу;</w:t>
      </w:r>
    </w:p>
    <w:p w14:paraId="18E07CF5" w14:textId="77777777"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к) применение к гражданину административного наказания в виде дисквалификации;</w:t>
      </w:r>
    </w:p>
    <w:p w14:paraId="1B510AB3" w14:textId="1387FB57" w:rsidR="00F36551" w:rsidRPr="00CC2A9E" w:rsidRDefault="004F506E"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29</w:t>
      </w:r>
      <w:r w:rsidR="00F36551" w:rsidRPr="00CC2A9E">
        <w:rPr>
          <w:rFonts w:eastAsiaTheme="minorHAnsi"/>
          <w:sz w:val="28"/>
          <w:szCs w:val="28"/>
          <w:lang w:eastAsia="en-US"/>
        </w:rPr>
        <w:t xml:space="preserve">. Решение об исключении гражданского служащего (гражданина) из кадрового резерва </w:t>
      </w:r>
      <w:r w:rsidR="00B05232" w:rsidRPr="00CC2A9E">
        <w:rPr>
          <w:rFonts w:eastAsiaTheme="minorHAnsi"/>
          <w:sz w:val="28"/>
          <w:szCs w:val="28"/>
          <w:lang w:eastAsia="en-US"/>
        </w:rPr>
        <w:t>Комитета</w:t>
      </w:r>
      <w:r w:rsidR="00F36551" w:rsidRPr="00CC2A9E">
        <w:rPr>
          <w:rFonts w:eastAsiaTheme="minorHAnsi"/>
          <w:sz w:val="28"/>
          <w:szCs w:val="28"/>
          <w:lang w:eastAsia="en-US"/>
        </w:rPr>
        <w:t xml:space="preserve"> оформляется приказом </w:t>
      </w:r>
      <w:r w:rsidR="00B05232" w:rsidRPr="00CC2A9E">
        <w:rPr>
          <w:rFonts w:eastAsiaTheme="minorHAnsi"/>
          <w:sz w:val="28"/>
          <w:szCs w:val="28"/>
          <w:lang w:eastAsia="en-US"/>
        </w:rPr>
        <w:t>Комитета</w:t>
      </w:r>
      <w:r w:rsidR="00F36551" w:rsidRPr="00CC2A9E">
        <w:rPr>
          <w:rFonts w:eastAsiaTheme="minorHAnsi"/>
          <w:sz w:val="28"/>
          <w:szCs w:val="28"/>
          <w:lang w:eastAsia="en-US"/>
        </w:rPr>
        <w:t>.</w:t>
      </w:r>
    </w:p>
    <w:p w14:paraId="0F1441FB" w14:textId="77777777"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 xml:space="preserve">Решение принимается в течение трех рабочих дней со дня наступления или обнаружения оснований, предусмотренных </w:t>
      </w:r>
      <w:hyperlink w:anchor="Par108" w:history="1">
        <w:r w:rsidRPr="00CC2A9E">
          <w:rPr>
            <w:rFonts w:eastAsiaTheme="minorHAnsi"/>
            <w:sz w:val="28"/>
            <w:szCs w:val="28"/>
            <w:lang w:eastAsia="en-US"/>
          </w:rPr>
          <w:t>пунктами 28</w:t>
        </w:r>
      </w:hyperlink>
      <w:r w:rsidRPr="00CC2A9E">
        <w:rPr>
          <w:rFonts w:eastAsiaTheme="minorHAnsi"/>
          <w:sz w:val="28"/>
          <w:szCs w:val="28"/>
          <w:lang w:eastAsia="en-US"/>
        </w:rPr>
        <w:t xml:space="preserve">, </w:t>
      </w:r>
      <w:hyperlink w:anchor="Par121" w:history="1">
        <w:r w:rsidRPr="00CC2A9E">
          <w:rPr>
            <w:rFonts w:eastAsiaTheme="minorHAnsi"/>
            <w:sz w:val="28"/>
            <w:szCs w:val="28"/>
            <w:lang w:eastAsia="en-US"/>
          </w:rPr>
          <w:t>29</w:t>
        </w:r>
      </w:hyperlink>
      <w:r w:rsidRPr="00CC2A9E">
        <w:rPr>
          <w:rFonts w:eastAsiaTheme="minorHAnsi"/>
          <w:sz w:val="28"/>
          <w:szCs w:val="28"/>
          <w:lang w:eastAsia="en-US"/>
        </w:rPr>
        <w:t xml:space="preserve"> настоящего Положения, и в течение трех рабочих дней со дня принятия направляется в Уполномоченный орган и гражданскому служащему (гражданину), состоявшему в кадровом резерве.</w:t>
      </w:r>
    </w:p>
    <w:p w14:paraId="17340291" w14:textId="77777777" w:rsidR="00F36551" w:rsidRPr="00CC2A9E" w:rsidRDefault="00F36551" w:rsidP="004F506E">
      <w:pPr>
        <w:autoSpaceDE w:val="0"/>
        <w:autoSpaceDN w:val="0"/>
        <w:adjustRightInd w:val="0"/>
        <w:ind w:firstLine="540"/>
        <w:jc w:val="both"/>
        <w:rPr>
          <w:rFonts w:eastAsiaTheme="minorHAnsi"/>
          <w:sz w:val="28"/>
          <w:szCs w:val="28"/>
          <w:lang w:eastAsia="en-US"/>
        </w:rPr>
      </w:pPr>
      <w:r w:rsidRPr="00CC2A9E">
        <w:rPr>
          <w:rFonts w:eastAsiaTheme="minorHAnsi"/>
          <w:sz w:val="28"/>
          <w:szCs w:val="28"/>
          <w:lang w:eastAsia="en-US"/>
        </w:rPr>
        <w:t>Копия приказа об исключении гражданского служащего из кадрового резерва приобщается к личному делу гражданского служащего.</w:t>
      </w:r>
    </w:p>
    <w:p w14:paraId="415339FC" w14:textId="77777777" w:rsidR="00F36551" w:rsidRPr="00CC2A9E" w:rsidRDefault="00F36551" w:rsidP="004F506E">
      <w:pPr>
        <w:autoSpaceDE w:val="0"/>
        <w:autoSpaceDN w:val="0"/>
        <w:adjustRightInd w:val="0"/>
        <w:jc w:val="both"/>
        <w:rPr>
          <w:rFonts w:eastAsiaTheme="minorHAnsi"/>
          <w:sz w:val="28"/>
          <w:szCs w:val="28"/>
          <w:lang w:eastAsia="en-US"/>
        </w:rPr>
      </w:pPr>
    </w:p>
    <w:p w14:paraId="30E45310" w14:textId="77777777" w:rsidR="00F36551" w:rsidRPr="00CC2A9E" w:rsidRDefault="00F36551" w:rsidP="004F506E">
      <w:pPr>
        <w:autoSpaceDE w:val="0"/>
        <w:autoSpaceDN w:val="0"/>
        <w:adjustRightInd w:val="0"/>
        <w:jc w:val="both"/>
        <w:rPr>
          <w:rFonts w:eastAsiaTheme="minorHAnsi"/>
          <w:sz w:val="28"/>
          <w:szCs w:val="28"/>
          <w:lang w:eastAsia="en-US"/>
        </w:rPr>
      </w:pPr>
    </w:p>
    <w:p w14:paraId="42535079" w14:textId="77777777" w:rsidR="00F36551" w:rsidRPr="00CC2A9E" w:rsidRDefault="00F36551" w:rsidP="004F506E">
      <w:pPr>
        <w:rPr>
          <w:sz w:val="28"/>
          <w:szCs w:val="28"/>
        </w:rPr>
      </w:pPr>
    </w:p>
    <w:p w14:paraId="6BB322F5" w14:textId="5250F508" w:rsidR="00F36551" w:rsidRPr="00CC2A9E" w:rsidRDefault="00F36551" w:rsidP="00F36551">
      <w:pPr>
        <w:jc w:val="both"/>
        <w:rPr>
          <w:b/>
          <w:sz w:val="28"/>
          <w:szCs w:val="28"/>
        </w:rPr>
      </w:pPr>
    </w:p>
    <w:p w14:paraId="325E4963" w14:textId="77777777" w:rsidR="00266427" w:rsidRDefault="00266427" w:rsidP="00266427">
      <w:pPr>
        <w:autoSpaceDE w:val="0"/>
        <w:autoSpaceDN w:val="0"/>
        <w:adjustRightInd w:val="0"/>
        <w:jc w:val="both"/>
        <w:outlineLvl w:val="0"/>
        <w:rPr>
          <w:rFonts w:eastAsiaTheme="minorHAnsi"/>
          <w:sz w:val="28"/>
          <w:szCs w:val="28"/>
          <w:lang w:eastAsia="en-US"/>
        </w:rPr>
      </w:pPr>
    </w:p>
    <w:p w14:paraId="66322597" w14:textId="77777777" w:rsidR="00266427" w:rsidRDefault="00266427" w:rsidP="00266427">
      <w:pPr>
        <w:autoSpaceDE w:val="0"/>
        <w:autoSpaceDN w:val="0"/>
        <w:adjustRightInd w:val="0"/>
        <w:jc w:val="both"/>
        <w:rPr>
          <w:rFonts w:eastAsiaTheme="minorHAnsi"/>
          <w:sz w:val="28"/>
          <w:szCs w:val="28"/>
          <w:lang w:eastAsia="en-US"/>
        </w:rPr>
      </w:pPr>
    </w:p>
    <w:p w14:paraId="2CD90EC3" w14:textId="77777777" w:rsidR="00266427" w:rsidRDefault="00266427" w:rsidP="00266427">
      <w:pPr>
        <w:autoSpaceDE w:val="0"/>
        <w:autoSpaceDN w:val="0"/>
        <w:adjustRightInd w:val="0"/>
        <w:jc w:val="both"/>
        <w:rPr>
          <w:rFonts w:eastAsiaTheme="minorHAnsi"/>
          <w:sz w:val="28"/>
          <w:szCs w:val="28"/>
          <w:lang w:eastAsia="en-US"/>
        </w:rPr>
      </w:pPr>
    </w:p>
    <w:p w14:paraId="1E1820D0" w14:textId="77777777" w:rsidR="00266427" w:rsidRDefault="00266427" w:rsidP="00266427">
      <w:pPr>
        <w:autoSpaceDE w:val="0"/>
        <w:autoSpaceDN w:val="0"/>
        <w:adjustRightInd w:val="0"/>
        <w:jc w:val="both"/>
        <w:rPr>
          <w:rFonts w:eastAsiaTheme="minorHAnsi"/>
          <w:sz w:val="28"/>
          <w:szCs w:val="28"/>
          <w:lang w:eastAsia="en-US"/>
        </w:rPr>
      </w:pPr>
    </w:p>
    <w:p w14:paraId="1EAF9A77" w14:textId="77777777" w:rsidR="00266427" w:rsidRDefault="00266427" w:rsidP="00266427">
      <w:pPr>
        <w:autoSpaceDE w:val="0"/>
        <w:autoSpaceDN w:val="0"/>
        <w:adjustRightInd w:val="0"/>
        <w:jc w:val="both"/>
        <w:rPr>
          <w:rFonts w:eastAsiaTheme="minorHAnsi"/>
          <w:sz w:val="28"/>
          <w:szCs w:val="28"/>
          <w:lang w:eastAsia="en-US"/>
        </w:rPr>
      </w:pPr>
    </w:p>
    <w:p w14:paraId="51C584F8" w14:textId="77777777" w:rsidR="00266427" w:rsidRPr="00E5293F" w:rsidRDefault="00266427" w:rsidP="00266427">
      <w:pPr>
        <w:autoSpaceDE w:val="0"/>
        <w:autoSpaceDN w:val="0"/>
        <w:adjustRightInd w:val="0"/>
        <w:jc w:val="right"/>
        <w:outlineLvl w:val="0"/>
        <w:rPr>
          <w:rFonts w:eastAsiaTheme="minorHAnsi"/>
          <w:sz w:val="20"/>
          <w:szCs w:val="20"/>
          <w:lang w:eastAsia="en-US"/>
        </w:rPr>
      </w:pPr>
      <w:r w:rsidRPr="00E5293F">
        <w:rPr>
          <w:rFonts w:eastAsiaTheme="minorHAnsi"/>
          <w:sz w:val="20"/>
          <w:szCs w:val="20"/>
          <w:lang w:eastAsia="en-US"/>
        </w:rPr>
        <w:t>Приложение N 1</w:t>
      </w:r>
    </w:p>
    <w:p w14:paraId="54BF80DA" w14:textId="4D9B0E30" w:rsidR="00266427" w:rsidRPr="00E5293F" w:rsidRDefault="00266427" w:rsidP="00266427">
      <w:pPr>
        <w:autoSpaceDE w:val="0"/>
        <w:autoSpaceDN w:val="0"/>
        <w:adjustRightInd w:val="0"/>
        <w:jc w:val="right"/>
        <w:rPr>
          <w:rFonts w:eastAsiaTheme="minorHAnsi"/>
          <w:sz w:val="20"/>
          <w:szCs w:val="20"/>
          <w:lang w:eastAsia="en-US"/>
        </w:rPr>
      </w:pPr>
      <w:r w:rsidRPr="00E5293F">
        <w:rPr>
          <w:rFonts w:eastAsiaTheme="minorHAnsi"/>
          <w:sz w:val="20"/>
          <w:szCs w:val="20"/>
          <w:lang w:eastAsia="en-US"/>
        </w:rPr>
        <w:t>к Положению о кадровом резерве Комитета</w:t>
      </w:r>
    </w:p>
    <w:p w14:paraId="7E19A951" w14:textId="507C374E" w:rsidR="00266427" w:rsidRPr="00E5293F" w:rsidRDefault="00266427" w:rsidP="00266427">
      <w:pPr>
        <w:autoSpaceDE w:val="0"/>
        <w:autoSpaceDN w:val="0"/>
        <w:adjustRightInd w:val="0"/>
        <w:jc w:val="right"/>
        <w:rPr>
          <w:rFonts w:eastAsiaTheme="minorHAnsi"/>
          <w:sz w:val="20"/>
          <w:szCs w:val="20"/>
          <w:lang w:eastAsia="en-US"/>
        </w:rPr>
      </w:pPr>
      <w:r w:rsidRPr="00E5293F">
        <w:rPr>
          <w:rFonts w:eastAsiaTheme="minorHAnsi"/>
          <w:sz w:val="20"/>
          <w:szCs w:val="20"/>
          <w:lang w:eastAsia="en-US"/>
        </w:rPr>
        <w:t>по лесному хозяйству Республики Дагестан</w:t>
      </w:r>
    </w:p>
    <w:p w14:paraId="1C43B376" w14:textId="48628C71" w:rsidR="00266427" w:rsidRPr="00E5293F" w:rsidRDefault="00266427" w:rsidP="00266427">
      <w:pPr>
        <w:autoSpaceDE w:val="0"/>
        <w:autoSpaceDN w:val="0"/>
        <w:adjustRightInd w:val="0"/>
        <w:jc w:val="right"/>
        <w:rPr>
          <w:rFonts w:eastAsiaTheme="minorHAnsi"/>
          <w:sz w:val="20"/>
          <w:szCs w:val="20"/>
          <w:lang w:eastAsia="en-US"/>
        </w:rPr>
      </w:pPr>
      <w:r w:rsidRPr="00E5293F">
        <w:rPr>
          <w:rFonts w:eastAsiaTheme="minorHAnsi"/>
          <w:sz w:val="20"/>
          <w:szCs w:val="20"/>
          <w:lang w:eastAsia="en-US"/>
        </w:rPr>
        <w:t>на государственной гражданской службе</w:t>
      </w:r>
    </w:p>
    <w:p w14:paraId="19EBF4EB" w14:textId="212179A0" w:rsidR="00266427" w:rsidRPr="00E5293F" w:rsidRDefault="00266427" w:rsidP="00266427">
      <w:pPr>
        <w:autoSpaceDE w:val="0"/>
        <w:autoSpaceDN w:val="0"/>
        <w:adjustRightInd w:val="0"/>
        <w:jc w:val="right"/>
        <w:rPr>
          <w:rFonts w:eastAsiaTheme="minorHAnsi"/>
          <w:sz w:val="20"/>
          <w:szCs w:val="20"/>
          <w:lang w:eastAsia="en-US"/>
        </w:rPr>
      </w:pPr>
      <w:r w:rsidRPr="00E5293F">
        <w:rPr>
          <w:rFonts w:eastAsiaTheme="minorHAnsi"/>
          <w:sz w:val="20"/>
          <w:szCs w:val="20"/>
          <w:lang w:eastAsia="en-US"/>
        </w:rPr>
        <w:t>Республики Дагестан</w:t>
      </w:r>
    </w:p>
    <w:p w14:paraId="0C1F9119" w14:textId="77777777" w:rsidR="00266427" w:rsidRDefault="00266427" w:rsidP="00266427">
      <w:pPr>
        <w:autoSpaceDE w:val="0"/>
        <w:autoSpaceDN w:val="0"/>
        <w:adjustRightInd w:val="0"/>
        <w:rPr>
          <w:rFonts w:eastAsiaTheme="minorHAnsi"/>
          <w:lang w:eastAsia="en-US"/>
        </w:rPr>
      </w:pPr>
    </w:p>
    <w:p w14:paraId="79C180B3" w14:textId="77777777" w:rsidR="00266427" w:rsidRDefault="00266427" w:rsidP="00266427">
      <w:pPr>
        <w:autoSpaceDE w:val="0"/>
        <w:autoSpaceDN w:val="0"/>
        <w:adjustRightInd w:val="0"/>
        <w:jc w:val="both"/>
        <w:rPr>
          <w:rFonts w:eastAsiaTheme="minorHAnsi"/>
          <w:sz w:val="28"/>
          <w:szCs w:val="28"/>
          <w:lang w:eastAsia="en-US"/>
        </w:rPr>
      </w:pPr>
    </w:p>
    <w:p w14:paraId="0F734CCA" w14:textId="77777777" w:rsidR="00266427" w:rsidRDefault="00266427" w:rsidP="00266427">
      <w:pPr>
        <w:autoSpaceDE w:val="0"/>
        <w:autoSpaceDN w:val="0"/>
        <w:adjustRightInd w:val="0"/>
        <w:jc w:val="center"/>
        <w:rPr>
          <w:rFonts w:eastAsiaTheme="minorHAnsi"/>
          <w:sz w:val="28"/>
          <w:szCs w:val="28"/>
          <w:lang w:eastAsia="en-US"/>
        </w:rPr>
      </w:pPr>
      <w:r>
        <w:rPr>
          <w:rFonts w:eastAsiaTheme="minorHAnsi"/>
          <w:sz w:val="28"/>
          <w:szCs w:val="28"/>
          <w:lang w:eastAsia="en-US"/>
        </w:rPr>
        <w:t>КАДРОВЫЙ РЕЗЕРВ</w:t>
      </w:r>
    </w:p>
    <w:p w14:paraId="41E2E301" w14:textId="0CB3CE43" w:rsidR="00266427" w:rsidRDefault="00266427" w:rsidP="00266427">
      <w:pPr>
        <w:autoSpaceDE w:val="0"/>
        <w:autoSpaceDN w:val="0"/>
        <w:adjustRightInd w:val="0"/>
        <w:jc w:val="center"/>
        <w:rPr>
          <w:rFonts w:eastAsiaTheme="minorHAnsi"/>
          <w:sz w:val="28"/>
          <w:szCs w:val="28"/>
          <w:lang w:eastAsia="en-US"/>
        </w:rPr>
      </w:pPr>
      <w:r>
        <w:rPr>
          <w:rFonts w:eastAsiaTheme="minorHAnsi"/>
          <w:sz w:val="28"/>
          <w:szCs w:val="28"/>
          <w:lang w:eastAsia="en-US"/>
        </w:rPr>
        <w:t>Комитета по лесному хозяйству Республики Дагестан</w:t>
      </w:r>
    </w:p>
    <w:p w14:paraId="382B7D92" w14:textId="77777777" w:rsidR="00266427" w:rsidRDefault="00266427" w:rsidP="00266427">
      <w:pPr>
        <w:autoSpaceDE w:val="0"/>
        <w:autoSpaceDN w:val="0"/>
        <w:adjustRightInd w:val="0"/>
        <w:jc w:val="center"/>
        <w:rPr>
          <w:rFonts w:eastAsiaTheme="minorHAnsi"/>
          <w:sz w:val="28"/>
          <w:szCs w:val="28"/>
          <w:lang w:eastAsia="en-US"/>
        </w:rPr>
      </w:pPr>
      <w:r>
        <w:rPr>
          <w:rFonts w:eastAsiaTheme="minorHAnsi"/>
          <w:sz w:val="28"/>
          <w:szCs w:val="28"/>
          <w:lang w:eastAsia="en-US"/>
        </w:rPr>
        <w:t>на государственной гражданской службе</w:t>
      </w:r>
    </w:p>
    <w:p w14:paraId="777D2C91" w14:textId="77777777" w:rsidR="00266427" w:rsidRDefault="00266427" w:rsidP="00266427">
      <w:pPr>
        <w:autoSpaceDE w:val="0"/>
        <w:autoSpaceDN w:val="0"/>
        <w:adjustRightInd w:val="0"/>
        <w:jc w:val="center"/>
        <w:rPr>
          <w:rFonts w:eastAsiaTheme="minorHAnsi"/>
          <w:sz w:val="28"/>
          <w:szCs w:val="28"/>
          <w:lang w:eastAsia="en-US"/>
        </w:rPr>
      </w:pPr>
      <w:r>
        <w:rPr>
          <w:rFonts w:eastAsiaTheme="minorHAnsi"/>
          <w:sz w:val="28"/>
          <w:szCs w:val="28"/>
          <w:lang w:eastAsia="en-US"/>
        </w:rPr>
        <w:t>Республики Дагестан</w:t>
      </w:r>
    </w:p>
    <w:p w14:paraId="7A1BF555" w14:textId="409BB56E" w:rsidR="00266427" w:rsidRDefault="00266427" w:rsidP="00266427">
      <w:pPr>
        <w:autoSpaceDE w:val="0"/>
        <w:autoSpaceDN w:val="0"/>
        <w:adjustRightInd w:val="0"/>
        <w:jc w:val="center"/>
        <w:rPr>
          <w:rFonts w:eastAsiaTheme="minorHAnsi"/>
          <w:sz w:val="28"/>
          <w:szCs w:val="28"/>
          <w:lang w:eastAsia="en-US"/>
        </w:rPr>
      </w:pPr>
      <w:r>
        <w:rPr>
          <w:rFonts w:eastAsiaTheme="minorHAnsi"/>
          <w:sz w:val="28"/>
          <w:szCs w:val="28"/>
          <w:lang w:eastAsia="en-US"/>
        </w:rPr>
        <w:t>_________________________________________</w:t>
      </w:r>
    </w:p>
    <w:p w14:paraId="1D9FB431" w14:textId="77777777" w:rsidR="00266427" w:rsidRPr="00E5293F" w:rsidRDefault="00266427" w:rsidP="00266427">
      <w:pPr>
        <w:autoSpaceDE w:val="0"/>
        <w:autoSpaceDN w:val="0"/>
        <w:adjustRightInd w:val="0"/>
        <w:jc w:val="center"/>
        <w:rPr>
          <w:rFonts w:eastAsiaTheme="minorHAnsi"/>
          <w:sz w:val="20"/>
          <w:szCs w:val="20"/>
          <w:lang w:eastAsia="en-US"/>
        </w:rPr>
      </w:pPr>
      <w:r w:rsidRPr="00E5293F">
        <w:rPr>
          <w:rFonts w:eastAsiaTheme="minorHAnsi"/>
          <w:sz w:val="20"/>
          <w:szCs w:val="20"/>
          <w:lang w:eastAsia="en-US"/>
        </w:rPr>
        <w:t>(указать наименование государственного органа)</w:t>
      </w:r>
    </w:p>
    <w:p w14:paraId="12D08E73" w14:textId="77777777" w:rsidR="00266427" w:rsidRDefault="00266427" w:rsidP="00266427">
      <w:pPr>
        <w:autoSpaceDE w:val="0"/>
        <w:autoSpaceDN w:val="0"/>
        <w:adjustRightInd w:val="0"/>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850"/>
        <w:gridCol w:w="1701"/>
        <w:gridCol w:w="1417"/>
        <w:gridCol w:w="1134"/>
        <w:gridCol w:w="1134"/>
        <w:gridCol w:w="1701"/>
        <w:gridCol w:w="1701"/>
        <w:gridCol w:w="1134"/>
        <w:gridCol w:w="1134"/>
        <w:gridCol w:w="1134"/>
        <w:gridCol w:w="1134"/>
      </w:tblGrid>
      <w:tr w:rsidR="00266427" w14:paraId="135E49E8" w14:textId="77777777">
        <w:tc>
          <w:tcPr>
            <w:tcW w:w="510" w:type="dxa"/>
            <w:tcBorders>
              <w:top w:val="single" w:sz="4" w:space="0" w:color="auto"/>
              <w:left w:val="single" w:sz="4" w:space="0" w:color="auto"/>
              <w:bottom w:val="single" w:sz="4" w:space="0" w:color="auto"/>
              <w:right w:val="single" w:sz="4" w:space="0" w:color="auto"/>
            </w:tcBorders>
          </w:tcPr>
          <w:p w14:paraId="65F592AA" w14:textId="77777777" w:rsidR="00266427" w:rsidRDefault="00266427">
            <w:pPr>
              <w:autoSpaceDE w:val="0"/>
              <w:autoSpaceDN w:val="0"/>
              <w:adjustRightInd w:val="0"/>
              <w:jc w:val="center"/>
              <w:rPr>
                <w:rFonts w:eastAsiaTheme="minorHAnsi"/>
                <w:sz w:val="28"/>
                <w:szCs w:val="28"/>
                <w:lang w:eastAsia="en-US"/>
              </w:rPr>
            </w:pPr>
            <w:r>
              <w:rPr>
                <w:rFonts w:eastAsiaTheme="minorHAnsi"/>
                <w:sz w:val="28"/>
                <w:szCs w:val="28"/>
                <w:lang w:eastAsia="en-US"/>
              </w:rPr>
              <w:t>N п/п</w:t>
            </w:r>
          </w:p>
        </w:tc>
        <w:tc>
          <w:tcPr>
            <w:tcW w:w="850" w:type="dxa"/>
            <w:tcBorders>
              <w:top w:val="single" w:sz="4" w:space="0" w:color="auto"/>
              <w:left w:val="single" w:sz="4" w:space="0" w:color="auto"/>
              <w:bottom w:val="single" w:sz="4" w:space="0" w:color="auto"/>
              <w:right w:val="single" w:sz="4" w:space="0" w:color="auto"/>
            </w:tcBorders>
          </w:tcPr>
          <w:p w14:paraId="19086923" w14:textId="77777777" w:rsidR="00266427" w:rsidRDefault="00266427">
            <w:pPr>
              <w:autoSpaceDE w:val="0"/>
              <w:autoSpaceDN w:val="0"/>
              <w:adjustRightInd w:val="0"/>
              <w:jc w:val="center"/>
              <w:rPr>
                <w:rFonts w:eastAsiaTheme="minorHAnsi"/>
                <w:sz w:val="28"/>
                <w:szCs w:val="28"/>
                <w:lang w:eastAsia="en-US"/>
              </w:rPr>
            </w:pPr>
            <w:r>
              <w:rPr>
                <w:rFonts w:eastAsiaTheme="minorHAnsi"/>
                <w:sz w:val="28"/>
                <w:szCs w:val="28"/>
                <w:lang w:eastAsia="en-US"/>
              </w:rPr>
              <w:t>Фамилия, имя, отчество, дата рождения</w:t>
            </w:r>
          </w:p>
        </w:tc>
        <w:tc>
          <w:tcPr>
            <w:tcW w:w="1701" w:type="dxa"/>
            <w:tcBorders>
              <w:top w:val="single" w:sz="4" w:space="0" w:color="auto"/>
              <w:left w:val="single" w:sz="4" w:space="0" w:color="auto"/>
              <w:bottom w:val="single" w:sz="4" w:space="0" w:color="auto"/>
              <w:right w:val="single" w:sz="4" w:space="0" w:color="auto"/>
            </w:tcBorders>
          </w:tcPr>
          <w:p w14:paraId="72B63456" w14:textId="77777777" w:rsidR="00266427" w:rsidRDefault="00266427">
            <w:pPr>
              <w:autoSpaceDE w:val="0"/>
              <w:autoSpaceDN w:val="0"/>
              <w:adjustRightInd w:val="0"/>
              <w:jc w:val="center"/>
              <w:rPr>
                <w:rFonts w:eastAsiaTheme="minorHAnsi"/>
                <w:sz w:val="28"/>
                <w:szCs w:val="28"/>
                <w:lang w:eastAsia="en-US"/>
              </w:rPr>
            </w:pPr>
            <w:r>
              <w:rPr>
                <w:rFonts w:eastAsiaTheme="minorHAnsi"/>
                <w:sz w:val="28"/>
                <w:szCs w:val="28"/>
                <w:lang w:eastAsia="en-US"/>
              </w:rPr>
              <w:t>Замещаемая должность государственной гражданской службы РД (дата и номер приказа, распоряжения о назначении), должность и место работы гражданина</w:t>
            </w:r>
          </w:p>
        </w:tc>
        <w:tc>
          <w:tcPr>
            <w:tcW w:w="1417" w:type="dxa"/>
            <w:tcBorders>
              <w:top w:val="single" w:sz="4" w:space="0" w:color="auto"/>
              <w:left w:val="single" w:sz="4" w:space="0" w:color="auto"/>
              <w:bottom w:val="single" w:sz="4" w:space="0" w:color="auto"/>
              <w:right w:val="single" w:sz="4" w:space="0" w:color="auto"/>
            </w:tcBorders>
          </w:tcPr>
          <w:p w14:paraId="5302B22A" w14:textId="77777777" w:rsidR="00266427" w:rsidRDefault="00266427">
            <w:pPr>
              <w:autoSpaceDE w:val="0"/>
              <w:autoSpaceDN w:val="0"/>
              <w:adjustRightInd w:val="0"/>
              <w:jc w:val="center"/>
              <w:rPr>
                <w:rFonts w:eastAsiaTheme="minorHAnsi"/>
                <w:sz w:val="28"/>
                <w:szCs w:val="28"/>
                <w:lang w:eastAsia="en-US"/>
              </w:rPr>
            </w:pPr>
            <w:r>
              <w:rPr>
                <w:rFonts w:eastAsiaTheme="minorHAnsi"/>
                <w:sz w:val="28"/>
                <w:szCs w:val="28"/>
                <w:lang w:eastAsia="en-US"/>
              </w:rPr>
              <w:t>Образование (что и когда окончил, специальность, квалификация, N диплома), ученая степень, ученое звание</w:t>
            </w:r>
          </w:p>
        </w:tc>
        <w:tc>
          <w:tcPr>
            <w:tcW w:w="1134" w:type="dxa"/>
            <w:tcBorders>
              <w:top w:val="single" w:sz="4" w:space="0" w:color="auto"/>
              <w:left w:val="single" w:sz="4" w:space="0" w:color="auto"/>
              <w:bottom w:val="single" w:sz="4" w:space="0" w:color="auto"/>
              <w:right w:val="single" w:sz="4" w:space="0" w:color="auto"/>
            </w:tcBorders>
          </w:tcPr>
          <w:p w14:paraId="2979D6E4" w14:textId="77777777" w:rsidR="00266427" w:rsidRDefault="00266427">
            <w:pPr>
              <w:autoSpaceDE w:val="0"/>
              <w:autoSpaceDN w:val="0"/>
              <w:adjustRightInd w:val="0"/>
              <w:jc w:val="center"/>
              <w:rPr>
                <w:rFonts w:eastAsiaTheme="minorHAnsi"/>
                <w:sz w:val="28"/>
                <w:szCs w:val="28"/>
                <w:lang w:eastAsia="en-US"/>
              </w:rPr>
            </w:pPr>
            <w:r>
              <w:rPr>
                <w:rFonts w:eastAsiaTheme="minorHAnsi"/>
                <w:sz w:val="28"/>
                <w:szCs w:val="28"/>
                <w:lang w:eastAsia="en-US"/>
              </w:rPr>
              <w:t>Стаж государственной гражданской службы РД</w:t>
            </w:r>
          </w:p>
        </w:tc>
        <w:tc>
          <w:tcPr>
            <w:tcW w:w="1134" w:type="dxa"/>
            <w:tcBorders>
              <w:top w:val="single" w:sz="4" w:space="0" w:color="auto"/>
              <w:left w:val="single" w:sz="4" w:space="0" w:color="auto"/>
              <w:bottom w:val="single" w:sz="4" w:space="0" w:color="auto"/>
              <w:right w:val="single" w:sz="4" w:space="0" w:color="auto"/>
            </w:tcBorders>
          </w:tcPr>
          <w:p w14:paraId="4235B64E" w14:textId="77777777" w:rsidR="00266427" w:rsidRDefault="00266427">
            <w:pPr>
              <w:autoSpaceDE w:val="0"/>
              <w:autoSpaceDN w:val="0"/>
              <w:adjustRightInd w:val="0"/>
              <w:jc w:val="center"/>
              <w:rPr>
                <w:rFonts w:eastAsiaTheme="minorHAnsi"/>
                <w:sz w:val="28"/>
                <w:szCs w:val="28"/>
                <w:lang w:eastAsia="en-US"/>
              </w:rPr>
            </w:pPr>
            <w:r>
              <w:rPr>
                <w:rFonts w:eastAsiaTheme="minorHAnsi"/>
                <w:sz w:val="28"/>
                <w:szCs w:val="28"/>
                <w:lang w:eastAsia="en-US"/>
              </w:rPr>
              <w:t>Стаж работы по специальности, направлению подготовки (общий трудовой стаж)</w:t>
            </w:r>
          </w:p>
        </w:tc>
        <w:tc>
          <w:tcPr>
            <w:tcW w:w="1701" w:type="dxa"/>
            <w:tcBorders>
              <w:top w:val="single" w:sz="4" w:space="0" w:color="auto"/>
              <w:left w:val="single" w:sz="4" w:space="0" w:color="auto"/>
              <w:bottom w:val="single" w:sz="4" w:space="0" w:color="auto"/>
              <w:right w:val="single" w:sz="4" w:space="0" w:color="auto"/>
            </w:tcBorders>
          </w:tcPr>
          <w:p w14:paraId="219FA122" w14:textId="77777777" w:rsidR="00266427" w:rsidRDefault="00266427">
            <w:pPr>
              <w:autoSpaceDE w:val="0"/>
              <w:autoSpaceDN w:val="0"/>
              <w:adjustRightInd w:val="0"/>
              <w:jc w:val="center"/>
              <w:rPr>
                <w:rFonts w:eastAsiaTheme="minorHAnsi"/>
                <w:sz w:val="28"/>
                <w:szCs w:val="28"/>
                <w:lang w:eastAsia="en-US"/>
              </w:rPr>
            </w:pPr>
            <w:r>
              <w:rPr>
                <w:rFonts w:eastAsiaTheme="minorHAnsi"/>
                <w:sz w:val="28"/>
                <w:szCs w:val="28"/>
                <w:lang w:eastAsia="en-US"/>
              </w:rPr>
              <w:t>Данные о готовности государственного гражданского служащего РД на перевод в другой государственный орган РД для замещения вакантной должности государственной гражданской службы РД</w:t>
            </w:r>
          </w:p>
        </w:tc>
        <w:tc>
          <w:tcPr>
            <w:tcW w:w="1701" w:type="dxa"/>
            <w:tcBorders>
              <w:top w:val="single" w:sz="4" w:space="0" w:color="auto"/>
              <w:left w:val="single" w:sz="4" w:space="0" w:color="auto"/>
              <w:bottom w:val="single" w:sz="4" w:space="0" w:color="auto"/>
              <w:right w:val="single" w:sz="4" w:space="0" w:color="auto"/>
            </w:tcBorders>
          </w:tcPr>
          <w:p w14:paraId="03F5642E" w14:textId="77777777" w:rsidR="00266427" w:rsidRDefault="00266427">
            <w:pPr>
              <w:autoSpaceDE w:val="0"/>
              <w:autoSpaceDN w:val="0"/>
              <w:adjustRightInd w:val="0"/>
              <w:jc w:val="center"/>
              <w:rPr>
                <w:rFonts w:eastAsiaTheme="minorHAnsi"/>
                <w:sz w:val="28"/>
                <w:szCs w:val="28"/>
                <w:lang w:eastAsia="en-US"/>
              </w:rPr>
            </w:pPr>
            <w:r>
              <w:rPr>
                <w:rFonts w:eastAsiaTheme="minorHAnsi"/>
                <w:sz w:val="28"/>
                <w:szCs w:val="28"/>
                <w:lang w:eastAsia="en-US"/>
              </w:rPr>
              <w:t>Данные о готовности государственного гражданского служащего РД (гражданина) на переезд в другую местность для замещения вакантной должности государственной гражданской службы РД</w:t>
            </w:r>
          </w:p>
        </w:tc>
        <w:tc>
          <w:tcPr>
            <w:tcW w:w="1134" w:type="dxa"/>
            <w:tcBorders>
              <w:top w:val="single" w:sz="4" w:space="0" w:color="auto"/>
              <w:left w:val="single" w:sz="4" w:space="0" w:color="auto"/>
              <w:bottom w:val="single" w:sz="4" w:space="0" w:color="auto"/>
              <w:right w:val="single" w:sz="4" w:space="0" w:color="auto"/>
            </w:tcBorders>
          </w:tcPr>
          <w:p w14:paraId="7810EF7B" w14:textId="77777777" w:rsidR="00266427" w:rsidRDefault="00266427">
            <w:pPr>
              <w:autoSpaceDE w:val="0"/>
              <w:autoSpaceDN w:val="0"/>
              <w:adjustRightInd w:val="0"/>
              <w:jc w:val="center"/>
              <w:rPr>
                <w:rFonts w:eastAsiaTheme="minorHAnsi"/>
                <w:sz w:val="28"/>
                <w:szCs w:val="28"/>
                <w:lang w:eastAsia="en-US"/>
              </w:rPr>
            </w:pPr>
            <w:r>
              <w:rPr>
                <w:rFonts w:eastAsiaTheme="minorHAnsi"/>
                <w:sz w:val="28"/>
                <w:szCs w:val="28"/>
                <w:lang w:eastAsia="en-US"/>
              </w:rPr>
              <w:t>В резерв какой группы должностей включен</w:t>
            </w:r>
          </w:p>
        </w:tc>
        <w:tc>
          <w:tcPr>
            <w:tcW w:w="1134" w:type="dxa"/>
            <w:tcBorders>
              <w:top w:val="single" w:sz="4" w:space="0" w:color="auto"/>
              <w:left w:val="single" w:sz="4" w:space="0" w:color="auto"/>
              <w:bottom w:val="single" w:sz="4" w:space="0" w:color="auto"/>
              <w:right w:val="single" w:sz="4" w:space="0" w:color="auto"/>
            </w:tcBorders>
          </w:tcPr>
          <w:p w14:paraId="3CC0396B" w14:textId="77777777" w:rsidR="00266427" w:rsidRDefault="00266427">
            <w:pPr>
              <w:autoSpaceDE w:val="0"/>
              <w:autoSpaceDN w:val="0"/>
              <w:adjustRightInd w:val="0"/>
              <w:jc w:val="center"/>
              <w:rPr>
                <w:rFonts w:eastAsiaTheme="minorHAnsi"/>
                <w:sz w:val="28"/>
                <w:szCs w:val="28"/>
                <w:lang w:eastAsia="en-US"/>
              </w:rPr>
            </w:pPr>
            <w:r>
              <w:rPr>
                <w:rFonts w:eastAsiaTheme="minorHAnsi"/>
                <w:sz w:val="28"/>
                <w:szCs w:val="28"/>
                <w:lang w:eastAsia="en-US"/>
              </w:rPr>
              <w:t>Дата включения в кадровый резерв, реквизиты правового акта</w:t>
            </w:r>
          </w:p>
        </w:tc>
        <w:tc>
          <w:tcPr>
            <w:tcW w:w="1134" w:type="dxa"/>
            <w:tcBorders>
              <w:top w:val="single" w:sz="4" w:space="0" w:color="auto"/>
              <w:left w:val="single" w:sz="4" w:space="0" w:color="auto"/>
              <w:bottom w:val="single" w:sz="4" w:space="0" w:color="auto"/>
              <w:right w:val="single" w:sz="4" w:space="0" w:color="auto"/>
            </w:tcBorders>
          </w:tcPr>
          <w:p w14:paraId="3567A1E7" w14:textId="77777777" w:rsidR="00266427" w:rsidRDefault="00266427">
            <w:pPr>
              <w:autoSpaceDE w:val="0"/>
              <w:autoSpaceDN w:val="0"/>
              <w:adjustRightInd w:val="0"/>
              <w:jc w:val="center"/>
              <w:rPr>
                <w:rFonts w:eastAsiaTheme="minorHAnsi"/>
                <w:sz w:val="28"/>
                <w:szCs w:val="28"/>
                <w:lang w:eastAsia="en-US"/>
              </w:rPr>
            </w:pPr>
            <w:r>
              <w:rPr>
                <w:rFonts w:eastAsiaTheme="minorHAnsi"/>
                <w:sz w:val="28"/>
                <w:szCs w:val="28"/>
                <w:lang w:eastAsia="en-US"/>
              </w:rPr>
              <w:t>Дата исключения из кадрового резерва, реквизиты правового акта</w:t>
            </w:r>
          </w:p>
        </w:tc>
        <w:tc>
          <w:tcPr>
            <w:tcW w:w="1134" w:type="dxa"/>
            <w:tcBorders>
              <w:top w:val="single" w:sz="4" w:space="0" w:color="auto"/>
              <w:left w:val="single" w:sz="4" w:space="0" w:color="auto"/>
              <w:bottom w:val="single" w:sz="4" w:space="0" w:color="auto"/>
              <w:right w:val="single" w:sz="4" w:space="0" w:color="auto"/>
            </w:tcBorders>
          </w:tcPr>
          <w:p w14:paraId="63BAE133" w14:textId="77777777" w:rsidR="00266427" w:rsidRDefault="00266427">
            <w:pPr>
              <w:autoSpaceDE w:val="0"/>
              <w:autoSpaceDN w:val="0"/>
              <w:adjustRightInd w:val="0"/>
              <w:jc w:val="center"/>
              <w:rPr>
                <w:rFonts w:eastAsiaTheme="minorHAnsi"/>
                <w:sz w:val="28"/>
                <w:szCs w:val="28"/>
                <w:lang w:eastAsia="en-US"/>
              </w:rPr>
            </w:pPr>
            <w:r>
              <w:rPr>
                <w:rFonts w:eastAsiaTheme="minorHAnsi"/>
                <w:sz w:val="28"/>
                <w:szCs w:val="28"/>
                <w:lang w:eastAsia="en-US"/>
              </w:rPr>
              <w:t>Примечание (основание исключения из кадрового резерва и прочее)</w:t>
            </w:r>
          </w:p>
        </w:tc>
      </w:tr>
      <w:tr w:rsidR="00266427" w14:paraId="6A744E15" w14:textId="77777777">
        <w:tc>
          <w:tcPr>
            <w:tcW w:w="510" w:type="dxa"/>
            <w:tcBorders>
              <w:top w:val="single" w:sz="4" w:space="0" w:color="auto"/>
              <w:left w:val="single" w:sz="4" w:space="0" w:color="auto"/>
              <w:bottom w:val="single" w:sz="4" w:space="0" w:color="auto"/>
              <w:right w:val="single" w:sz="4" w:space="0" w:color="auto"/>
            </w:tcBorders>
          </w:tcPr>
          <w:p w14:paraId="2345FDBC" w14:textId="77777777" w:rsidR="00266427" w:rsidRDefault="00266427">
            <w:pPr>
              <w:autoSpaceDE w:val="0"/>
              <w:autoSpaceDN w:val="0"/>
              <w:adjustRightInd w:val="0"/>
              <w:jc w:val="center"/>
              <w:rPr>
                <w:rFonts w:eastAsiaTheme="minorHAnsi"/>
                <w:sz w:val="28"/>
                <w:szCs w:val="28"/>
                <w:lang w:eastAsia="en-US"/>
              </w:rPr>
            </w:pPr>
            <w:r>
              <w:rPr>
                <w:rFonts w:eastAsiaTheme="minorHAnsi"/>
                <w:sz w:val="28"/>
                <w:szCs w:val="28"/>
                <w:lang w:eastAsia="en-US"/>
              </w:rPr>
              <w:t>1</w:t>
            </w:r>
          </w:p>
        </w:tc>
        <w:tc>
          <w:tcPr>
            <w:tcW w:w="850" w:type="dxa"/>
            <w:tcBorders>
              <w:top w:val="single" w:sz="4" w:space="0" w:color="auto"/>
              <w:left w:val="single" w:sz="4" w:space="0" w:color="auto"/>
              <w:bottom w:val="single" w:sz="4" w:space="0" w:color="auto"/>
              <w:right w:val="single" w:sz="4" w:space="0" w:color="auto"/>
            </w:tcBorders>
          </w:tcPr>
          <w:p w14:paraId="4F23CE77" w14:textId="77777777" w:rsidR="00266427" w:rsidRDefault="00266427">
            <w:pPr>
              <w:autoSpaceDE w:val="0"/>
              <w:autoSpaceDN w:val="0"/>
              <w:adjustRightInd w:val="0"/>
              <w:jc w:val="center"/>
              <w:rPr>
                <w:rFonts w:eastAsiaTheme="minorHAnsi"/>
                <w:sz w:val="28"/>
                <w:szCs w:val="28"/>
                <w:lang w:eastAsia="en-US"/>
              </w:rPr>
            </w:pPr>
            <w:r>
              <w:rPr>
                <w:rFonts w:eastAsiaTheme="minorHAnsi"/>
                <w:sz w:val="28"/>
                <w:szCs w:val="28"/>
                <w:lang w:eastAsia="en-US"/>
              </w:rPr>
              <w:t>2</w:t>
            </w:r>
          </w:p>
        </w:tc>
        <w:tc>
          <w:tcPr>
            <w:tcW w:w="1701" w:type="dxa"/>
            <w:tcBorders>
              <w:top w:val="single" w:sz="4" w:space="0" w:color="auto"/>
              <w:left w:val="single" w:sz="4" w:space="0" w:color="auto"/>
              <w:bottom w:val="single" w:sz="4" w:space="0" w:color="auto"/>
              <w:right w:val="single" w:sz="4" w:space="0" w:color="auto"/>
            </w:tcBorders>
          </w:tcPr>
          <w:p w14:paraId="2BB49BC6" w14:textId="77777777" w:rsidR="00266427" w:rsidRDefault="00266427">
            <w:pPr>
              <w:autoSpaceDE w:val="0"/>
              <w:autoSpaceDN w:val="0"/>
              <w:adjustRightInd w:val="0"/>
              <w:jc w:val="center"/>
              <w:rPr>
                <w:rFonts w:eastAsiaTheme="minorHAnsi"/>
                <w:sz w:val="28"/>
                <w:szCs w:val="28"/>
                <w:lang w:eastAsia="en-US"/>
              </w:rPr>
            </w:pPr>
            <w:r>
              <w:rPr>
                <w:rFonts w:eastAsiaTheme="minorHAnsi"/>
                <w:sz w:val="28"/>
                <w:szCs w:val="28"/>
                <w:lang w:eastAsia="en-US"/>
              </w:rPr>
              <w:t>3</w:t>
            </w:r>
          </w:p>
        </w:tc>
        <w:tc>
          <w:tcPr>
            <w:tcW w:w="1417" w:type="dxa"/>
            <w:tcBorders>
              <w:top w:val="single" w:sz="4" w:space="0" w:color="auto"/>
              <w:left w:val="single" w:sz="4" w:space="0" w:color="auto"/>
              <w:bottom w:val="single" w:sz="4" w:space="0" w:color="auto"/>
              <w:right w:val="single" w:sz="4" w:space="0" w:color="auto"/>
            </w:tcBorders>
          </w:tcPr>
          <w:p w14:paraId="4AC8CE06" w14:textId="77777777" w:rsidR="00266427" w:rsidRDefault="00266427">
            <w:pPr>
              <w:autoSpaceDE w:val="0"/>
              <w:autoSpaceDN w:val="0"/>
              <w:adjustRightInd w:val="0"/>
              <w:jc w:val="center"/>
              <w:rPr>
                <w:rFonts w:eastAsiaTheme="minorHAnsi"/>
                <w:sz w:val="28"/>
                <w:szCs w:val="28"/>
                <w:lang w:eastAsia="en-US"/>
              </w:rPr>
            </w:pPr>
            <w:r>
              <w:rPr>
                <w:rFonts w:eastAsiaTheme="minorHAnsi"/>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tcPr>
          <w:p w14:paraId="1494A6E1" w14:textId="77777777" w:rsidR="00266427" w:rsidRDefault="00266427">
            <w:pPr>
              <w:autoSpaceDE w:val="0"/>
              <w:autoSpaceDN w:val="0"/>
              <w:adjustRightInd w:val="0"/>
              <w:jc w:val="center"/>
              <w:rPr>
                <w:rFonts w:eastAsiaTheme="minorHAnsi"/>
                <w:sz w:val="28"/>
                <w:szCs w:val="28"/>
                <w:lang w:eastAsia="en-US"/>
              </w:rPr>
            </w:pPr>
            <w:r>
              <w:rPr>
                <w:rFonts w:eastAsiaTheme="minorHAnsi"/>
                <w:sz w:val="28"/>
                <w:szCs w:val="28"/>
                <w:lang w:eastAsia="en-US"/>
              </w:rPr>
              <w:t>5</w:t>
            </w:r>
          </w:p>
        </w:tc>
        <w:tc>
          <w:tcPr>
            <w:tcW w:w="1134" w:type="dxa"/>
            <w:tcBorders>
              <w:top w:val="single" w:sz="4" w:space="0" w:color="auto"/>
              <w:left w:val="single" w:sz="4" w:space="0" w:color="auto"/>
              <w:bottom w:val="single" w:sz="4" w:space="0" w:color="auto"/>
              <w:right w:val="single" w:sz="4" w:space="0" w:color="auto"/>
            </w:tcBorders>
          </w:tcPr>
          <w:p w14:paraId="25D2D264" w14:textId="77777777" w:rsidR="00266427" w:rsidRDefault="00266427">
            <w:pPr>
              <w:autoSpaceDE w:val="0"/>
              <w:autoSpaceDN w:val="0"/>
              <w:adjustRightInd w:val="0"/>
              <w:jc w:val="center"/>
              <w:rPr>
                <w:rFonts w:eastAsiaTheme="minorHAnsi"/>
                <w:sz w:val="28"/>
                <w:szCs w:val="28"/>
                <w:lang w:eastAsia="en-US"/>
              </w:rPr>
            </w:pPr>
            <w:r>
              <w:rPr>
                <w:rFonts w:eastAsiaTheme="minorHAnsi"/>
                <w:sz w:val="28"/>
                <w:szCs w:val="28"/>
                <w:lang w:eastAsia="en-US"/>
              </w:rPr>
              <w:t>6</w:t>
            </w:r>
          </w:p>
        </w:tc>
        <w:tc>
          <w:tcPr>
            <w:tcW w:w="1701" w:type="dxa"/>
            <w:tcBorders>
              <w:top w:val="single" w:sz="4" w:space="0" w:color="auto"/>
              <w:left w:val="single" w:sz="4" w:space="0" w:color="auto"/>
              <w:bottom w:val="single" w:sz="4" w:space="0" w:color="auto"/>
              <w:right w:val="single" w:sz="4" w:space="0" w:color="auto"/>
            </w:tcBorders>
          </w:tcPr>
          <w:p w14:paraId="23DE1933" w14:textId="77777777" w:rsidR="00266427" w:rsidRDefault="00266427">
            <w:pPr>
              <w:autoSpaceDE w:val="0"/>
              <w:autoSpaceDN w:val="0"/>
              <w:adjustRightInd w:val="0"/>
              <w:jc w:val="center"/>
              <w:rPr>
                <w:rFonts w:eastAsiaTheme="minorHAnsi"/>
                <w:sz w:val="28"/>
                <w:szCs w:val="28"/>
                <w:lang w:eastAsia="en-US"/>
              </w:rPr>
            </w:pPr>
            <w:r>
              <w:rPr>
                <w:rFonts w:eastAsiaTheme="minorHAnsi"/>
                <w:sz w:val="28"/>
                <w:szCs w:val="28"/>
                <w:lang w:eastAsia="en-US"/>
              </w:rPr>
              <w:t>7</w:t>
            </w:r>
          </w:p>
        </w:tc>
        <w:tc>
          <w:tcPr>
            <w:tcW w:w="1701" w:type="dxa"/>
            <w:tcBorders>
              <w:top w:val="single" w:sz="4" w:space="0" w:color="auto"/>
              <w:left w:val="single" w:sz="4" w:space="0" w:color="auto"/>
              <w:bottom w:val="single" w:sz="4" w:space="0" w:color="auto"/>
              <w:right w:val="single" w:sz="4" w:space="0" w:color="auto"/>
            </w:tcBorders>
          </w:tcPr>
          <w:p w14:paraId="1A798F53" w14:textId="77777777" w:rsidR="00266427" w:rsidRDefault="00266427">
            <w:pPr>
              <w:autoSpaceDE w:val="0"/>
              <w:autoSpaceDN w:val="0"/>
              <w:adjustRightInd w:val="0"/>
              <w:jc w:val="center"/>
              <w:rPr>
                <w:rFonts w:eastAsiaTheme="minorHAnsi"/>
                <w:sz w:val="28"/>
                <w:szCs w:val="28"/>
                <w:lang w:eastAsia="en-US"/>
              </w:rPr>
            </w:pPr>
            <w:r>
              <w:rPr>
                <w:rFonts w:eastAsiaTheme="minorHAnsi"/>
                <w:sz w:val="28"/>
                <w:szCs w:val="28"/>
                <w:lang w:eastAsia="en-US"/>
              </w:rPr>
              <w:t>8</w:t>
            </w:r>
          </w:p>
        </w:tc>
        <w:tc>
          <w:tcPr>
            <w:tcW w:w="1134" w:type="dxa"/>
            <w:tcBorders>
              <w:top w:val="single" w:sz="4" w:space="0" w:color="auto"/>
              <w:left w:val="single" w:sz="4" w:space="0" w:color="auto"/>
              <w:bottom w:val="single" w:sz="4" w:space="0" w:color="auto"/>
              <w:right w:val="single" w:sz="4" w:space="0" w:color="auto"/>
            </w:tcBorders>
          </w:tcPr>
          <w:p w14:paraId="447C15CE" w14:textId="77777777" w:rsidR="00266427" w:rsidRDefault="00266427">
            <w:pPr>
              <w:autoSpaceDE w:val="0"/>
              <w:autoSpaceDN w:val="0"/>
              <w:adjustRightInd w:val="0"/>
              <w:jc w:val="center"/>
              <w:rPr>
                <w:rFonts w:eastAsiaTheme="minorHAnsi"/>
                <w:sz w:val="28"/>
                <w:szCs w:val="28"/>
                <w:lang w:eastAsia="en-US"/>
              </w:rPr>
            </w:pPr>
            <w:r>
              <w:rPr>
                <w:rFonts w:eastAsiaTheme="minorHAnsi"/>
                <w:sz w:val="28"/>
                <w:szCs w:val="28"/>
                <w:lang w:eastAsia="en-US"/>
              </w:rPr>
              <w:t>9</w:t>
            </w:r>
          </w:p>
        </w:tc>
        <w:tc>
          <w:tcPr>
            <w:tcW w:w="1134" w:type="dxa"/>
            <w:tcBorders>
              <w:top w:val="single" w:sz="4" w:space="0" w:color="auto"/>
              <w:left w:val="single" w:sz="4" w:space="0" w:color="auto"/>
              <w:bottom w:val="single" w:sz="4" w:space="0" w:color="auto"/>
              <w:right w:val="single" w:sz="4" w:space="0" w:color="auto"/>
            </w:tcBorders>
          </w:tcPr>
          <w:p w14:paraId="675D5195" w14:textId="77777777" w:rsidR="00266427" w:rsidRDefault="00266427">
            <w:pPr>
              <w:autoSpaceDE w:val="0"/>
              <w:autoSpaceDN w:val="0"/>
              <w:adjustRightInd w:val="0"/>
              <w:jc w:val="center"/>
              <w:rPr>
                <w:rFonts w:eastAsiaTheme="minorHAnsi"/>
                <w:sz w:val="28"/>
                <w:szCs w:val="28"/>
                <w:lang w:eastAsia="en-US"/>
              </w:rPr>
            </w:pPr>
            <w:r>
              <w:rPr>
                <w:rFonts w:eastAsiaTheme="minorHAnsi"/>
                <w:sz w:val="28"/>
                <w:szCs w:val="28"/>
                <w:lang w:eastAsia="en-US"/>
              </w:rPr>
              <w:t>10</w:t>
            </w:r>
          </w:p>
        </w:tc>
        <w:tc>
          <w:tcPr>
            <w:tcW w:w="1134" w:type="dxa"/>
            <w:tcBorders>
              <w:top w:val="single" w:sz="4" w:space="0" w:color="auto"/>
              <w:left w:val="single" w:sz="4" w:space="0" w:color="auto"/>
              <w:bottom w:val="single" w:sz="4" w:space="0" w:color="auto"/>
              <w:right w:val="single" w:sz="4" w:space="0" w:color="auto"/>
            </w:tcBorders>
          </w:tcPr>
          <w:p w14:paraId="020FA17E" w14:textId="77777777" w:rsidR="00266427" w:rsidRDefault="00266427">
            <w:pPr>
              <w:autoSpaceDE w:val="0"/>
              <w:autoSpaceDN w:val="0"/>
              <w:adjustRightInd w:val="0"/>
              <w:jc w:val="center"/>
              <w:rPr>
                <w:rFonts w:eastAsiaTheme="minorHAnsi"/>
                <w:sz w:val="28"/>
                <w:szCs w:val="28"/>
                <w:lang w:eastAsia="en-US"/>
              </w:rPr>
            </w:pPr>
            <w:r>
              <w:rPr>
                <w:rFonts w:eastAsiaTheme="minorHAnsi"/>
                <w:sz w:val="28"/>
                <w:szCs w:val="28"/>
                <w:lang w:eastAsia="en-US"/>
              </w:rPr>
              <w:t>11</w:t>
            </w:r>
          </w:p>
        </w:tc>
        <w:tc>
          <w:tcPr>
            <w:tcW w:w="1134" w:type="dxa"/>
            <w:tcBorders>
              <w:top w:val="single" w:sz="4" w:space="0" w:color="auto"/>
              <w:left w:val="single" w:sz="4" w:space="0" w:color="auto"/>
              <w:bottom w:val="single" w:sz="4" w:space="0" w:color="auto"/>
              <w:right w:val="single" w:sz="4" w:space="0" w:color="auto"/>
            </w:tcBorders>
          </w:tcPr>
          <w:p w14:paraId="2CB30284" w14:textId="77777777" w:rsidR="00266427" w:rsidRDefault="00266427">
            <w:pPr>
              <w:autoSpaceDE w:val="0"/>
              <w:autoSpaceDN w:val="0"/>
              <w:adjustRightInd w:val="0"/>
              <w:jc w:val="center"/>
              <w:rPr>
                <w:rFonts w:eastAsiaTheme="minorHAnsi"/>
                <w:sz w:val="28"/>
                <w:szCs w:val="28"/>
                <w:lang w:eastAsia="en-US"/>
              </w:rPr>
            </w:pPr>
            <w:r>
              <w:rPr>
                <w:rFonts w:eastAsiaTheme="minorHAnsi"/>
                <w:sz w:val="28"/>
                <w:szCs w:val="28"/>
                <w:lang w:eastAsia="en-US"/>
              </w:rPr>
              <w:t>12</w:t>
            </w:r>
          </w:p>
        </w:tc>
      </w:tr>
      <w:tr w:rsidR="00266427" w14:paraId="29244033" w14:textId="77777777">
        <w:tc>
          <w:tcPr>
            <w:tcW w:w="510" w:type="dxa"/>
            <w:tcBorders>
              <w:top w:val="single" w:sz="4" w:space="0" w:color="auto"/>
              <w:left w:val="single" w:sz="4" w:space="0" w:color="auto"/>
              <w:bottom w:val="single" w:sz="4" w:space="0" w:color="auto"/>
              <w:right w:val="single" w:sz="4" w:space="0" w:color="auto"/>
            </w:tcBorders>
          </w:tcPr>
          <w:p w14:paraId="0AE45B17" w14:textId="77777777" w:rsidR="00266427" w:rsidRDefault="00266427">
            <w:pPr>
              <w:autoSpaceDE w:val="0"/>
              <w:autoSpaceDN w:val="0"/>
              <w:adjustRightInd w:val="0"/>
              <w:rPr>
                <w:rFonts w:eastAsiaTheme="minorHAnsi"/>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14:paraId="75874490" w14:textId="77777777" w:rsidR="00266427" w:rsidRDefault="00266427">
            <w:pPr>
              <w:autoSpaceDE w:val="0"/>
              <w:autoSpaceDN w:val="0"/>
              <w:adjustRightInd w:val="0"/>
              <w:rPr>
                <w:rFonts w:eastAsiaTheme="minorHAnsi"/>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14:paraId="615E45E4" w14:textId="77777777" w:rsidR="00266427" w:rsidRDefault="00266427">
            <w:pPr>
              <w:autoSpaceDE w:val="0"/>
              <w:autoSpaceDN w:val="0"/>
              <w:adjustRightInd w:val="0"/>
              <w:rPr>
                <w:rFonts w:eastAsiaTheme="minorHAnsi"/>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14:paraId="78AC2626" w14:textId="77777777" w:rsidR="00266427" w:rsidRDefault="00266427">
            <w:pPr>
              <w:autoSpaceDE w:val="0"/>
              <w:autoSpaceDN w:val="0"/>
              <w:adjustRightInd w:val="0"/>
              <w:rPr>
                <w:rFonts w:eastAsiaTheme="minorHAns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14:paraId="7F407656" w14:textId="77777777" w:rsidR="00266427" w:rsidRDefault="00266427">
            <w:pPr>
              <w:autoSpaceDE w:val="0"/>
              <w:autoSpaceDN w:val="0"/>
              <w:adjustRightInd w:val="0"/>
              <w:rPr>
                <w:rFonts w:eastAsiaTheme="minorHAns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14:paraId="6708CF3B" w14:textId="77777777" w:rsidR="00266427" w:rsidRDefault="00266427">
            <w:pPr>
              <w:autoSpaceDE w:val="0"/>
              <w:autoSpaceDN w:val="0"/>
              <w:adjustRightInd w:val="0"/>
              <w:rPr>
                <w:rFonts w:eastAsiaTheme="minorHAnsi"/>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14:paraId="5802EC5D" w14:textId="77777777" w:rsidR="00266427" w:rsidRDefault="00266427">
            <w:pPr>
              <w:autoSpaceDE w:val="0"/>
              <w:autoSpaceDN w:val="0"/>
              <w:adjustRightInd w:val="0"/>
              <w:rPr>
                <w:rFonts w:eastAsiaTheme="minorHAnsi"/>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14:paraId="03329523" w14:textId="77777777" w:rsidR="00266427" w:rsidRDefault="00266427">
            <w:pPr>
              <w:autoSpaceDE w:val="0"/>
              <w:autoSpaceDN w:val="0"/>
              <w:adjustRightInd w:val="0"/>
              <w:rPr>
                <w:rFonts w:eastAsiaTheme="minorHAns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14:paraId="46902207" w14:textId="77777777" w:rsidR="00266427" w:rsidRDefault="00266427">
            <w:pPr>
              <w:autoSpaceDE w:val="0"/>
              <w:autoSpaceDN w:val="0"/>
              <w:adjustRightInd w:val="0"/>
              <w:rPr>
                <w:rFonts w:eastAsiaTheme="minorHAns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14:paraId="227636DF" w14:textId="77777777" w:rsidR="00266427" w:rsidRDefault="00266427">
            <w:pPr>
              <w:autoSpaceDE w:val="0"/>
              <w:autoSpaceDN w:val="0"/>
              <w:adjustRightInd w:val="0"/>
              <w:rPr>
                <w:rFonts w:eastAsiaTheme="minorHAns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14:paraId="2C23C8B4" w14:textId="77777777" w:rsidR="00266427" w:rsidRDefault="00266427">
            <w:pPr>
              <w:autoSpaceDE w:val="0"/>
              <w:autoSpaceDN w:val="0"/>
              <w:adjustRightInd w:val="0"/>
              <w:rPr>
                <w:rFonts w:eastAsiaTheme="minorHAns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14:paraId="73D76400" w14:textId="77777777" w:rsidR="00266427" w:rsidRDefault="00266427">
            <w:pPr>
              <w:autoSpaceDE w:val="0"/>
              <w:autoSpaceDN w:val="0"/>
              <w:adjustRightInd w:val="0"/>
              <w:rPr>
                <w:rFonts w:eastAsiaTheme="minorHAnsi"/>
                <w:sz w:val="28"/>
                <w:szCs w:val="28"/>
                <w:lang w:eastAsia="en-US"/>
              </w:rPr>
            </w:pPr>
          </w:p>
        </w:tc>
      </w:tr>
    </w:tbl>
    <w:p w14:paraId="6EBFA317" w14:textId="7B889840" w:rsidR="00266427" w:rsidRDefault="00266427" w:rsidP="00266427">
      <w:pPr>
        <w:autoSpaceDE w:val="0"/>
        <w:autoSpaceDN w:val="0"/>
        <w:adjustRightInd w:val="0"/>
        <w:jc w:val="both"/>
        <w:rPr>
          <w:rFonts w:eastAsiaTheme="minorHAnsi"/>
          <w:sz w:val="28"/>
          <w:szCs w:val="28"/>
          <w:lang w:eastAsia="en-US"/>
        </w:rPr>
      </w:pPr>
    </w:p>
    <w:p w14:paraId="4245C929" w14:textId="77777777" w:rsidR="00E5293F" w:rsidRDefault="00E5293F" w:rsidP="00266427">
      <w:pPr>
        <w:autoSpaceDE w:val="0"/>
        <w:autoSpaceDN w:val="0"/>
        <w:adjustRightInd w:val="0"/>
        <w:jc w:val="both"/>
        <w:rPr>
          <w:rFonts w:eastAsiaTheme="minorHAnsi"/>
          <w:sz w:val="28"/>
          <w:szCs w:val="28"/>
          <w:lang w:eastAsia="en-US"/>
        </w:rPr>
      </w:pPr>
    </w:p>
    <w:p w14:paraId="6BEFDAA0" w14:textId="7C2875ED" w:rsidR="00266427" w:rsidRPr="00E5293F" w:rsidRDefault="00266427" w:rsidP="00A145F7">
      <w:pPr>
        <w:autoSpaceDE w:val="0"/>
        <w:autoSpaceDN w:val="0"/>
        <w:adjustRightInd w:val="0"/>
        <w:jc w:val="both"/>
        <w:rPr>
          <w:rFonts w:eastAsiaTheme="minorHAnsi"/>
          <w:sz w:val="28"/>
          <w:szCs w:val="28"/>
          <w:lang w:eastAsia="en-US"/>
        </w:rPr>
      </w:pPr>
      <w:r w:rsidRPr="00E5293F">
        <w:rPr>
          <w:rFonts w:eastAsiaTheme="minorHAnsi"/>
          <w:sz w:val="28"/>
          <w:szCs w:val="28"/>
          <w:lang w:eastAsia="en-US"/>
        </w:rPr>
        <w:t xml:space="preserve">    </w:t>
      </w:r>
      <w:r w:rsidR="00A145F7" w:rsidRPr="00E5293F">
        <w:rPr>
          <w:rFonts w:eastAsiaTheme="minorHAnsi"/>
          <w:sz w:val="28"/>
          <w:szCs w:val="28"/>
          <w:lang w:eastAsia="en-US"/>
        </w:rPr>
        <w:t xml:space="preserve">Председатель Комитета по лесному хозяйству  </w:t>
      </w:r>
    </w:p>
    <w:p w14:paraId="6BA3195E" w14:textId="1763C203" w:rsidR="00266427" w:rsidRDefault="00266427" w:rsidP="00266427">
      <w:pPr>
        <w:autoSpaceDE w:val="0"/>
        <w:autoSpaceDN w:val="0"/>
        <w:adjustRightInd w:val="0"/>
        <w:jc w:val="both"/>
        <w:rPr>
          <w:rFonts w:ascii="Courier New" w:eastAsiaTheme="minorHAnsi" w:hAnsi="Courier New" w:cs="Courier New"/>
          <w:sz w:val="20"/>
          <w:szCs w:val="20"/>
          <w:lang w:eastAsia="en-US"/>
        </w:rPr>
      </w:pPr>
      <w:r w:rsidRPr="00E5293F">
        <w:rPr>
          <w:rFonts w:eastAsiaTheme="minorHAnsi"/>
          <w:sz w:val="28"/>
          <w:szCs w:val="28"/>
          <w:lang w:eastAsia="en-US"/>
        </w:rPr>
        <w:t xml:space="preserve">    Республики Дагестан</w:t>
      </w:r>
      <w:r>
        <w:rPr>
          <w:rFonts w:ascii="Courier New" w:eastAsiaTheme="minorHAnsi" w:hAnsi="Courier New" w:cs="Courier New"/>
          <w:sz w:val="20"/>
          <w:szCs w:val="20"/>
          <w:lang w:eastAsia="en-US"/>
        </w:rPr>
        <w:t xml:space="preserve">                   </w:t>
      </w:r>
      <w:r w:rsidR="00A145F7">
        <w:rPr>
          <w:rFonts w:ascii="Courier New" w:eastAsiaTheme="minorHAnsi" w:hAnsi="Courier New" w:cs="Courier New"/>
          <w:sz w:val="20"/>
          <w:szCs w:val="20"/>
          <w:lang w:eastAsia="en-US"/>
        </w:rPr>
        <w:t xml:space="preserve">         </w:t>
      </w:r>
      <w:r>
        <w:rPr>
          <w:rFonts w:ascii="Courier New" w:eastAsiaTheme="minorHAnsi" w:hAnsi="Courier New" w:cs="Courier New"/>
          <w:sz w:val="20"/>
          <w:szCs w:val="20"/>
          <w:lang w:eastAsia="en-US"/>
        </w:rPr>
        <w:t xml:space="preserve"> </w:t>
      </w:r>
      <w:r w:rsidR="00A145F7">
        <w:rPr>
          <w:rFonts w:ascii="Courier New" w:eastAsiaTheme="minorHAnsi" w:hAnsi="Courier New" w:cs="Courier New"/>
          <w:sz w:val="20"/>
          <w:szCs w:val="20"/>
          <w:lang w:eastAsia="en-US"/>
        </w:rPr>
        <w:t xml:space="preserve">   </w:t>
      </w:r>
      <w:r>
        <w:rPr>
          <w:rFonts w:ascii="Courier New" w:eastAsiaTheme="minorHAnsi" w:hAnsi="Courier New" w:cs="Courier New"/>
          <w:sz w:val="20"/>
          <w:szCs w:val="20"/>
          <w:lang w:eastAsia="en-US"/>
        </w:rPr>
        <w:t xml:space="preserve">  __________ </w:t>
      </w:r>
      <w:r w:rsidR="00A145F7">
        <w:rPr>
          <w:rFonts w:ascii="Courier New" w:eastAsiaTheme="minorHAnsi" w:hAnsi="Courier New" w:cs="Courier New"/>
          <w:sz w:val="20"/>
          <w:szCs w:val="20"/>
          <w:lang w:eastAsia="en-US"/>
        </w:rPr>
        <w:t xml:space="preserve">                              </w:t>
      </w:r>
      <w:r>
        <w:rPr>
          <w:rFonts w:ascii="Courier New" w:eastAsiaTheme="minorHAnsi" w:hAnsi="Courier New" w:cs="Courier New"/>
          <w:sz w:val="20"/>
          <w:szCs w:val="20"/>
          <w:lang w:eastAsia="en-US"/>
        </w:rPr>
        <w:t>___________________</w:t>
      </w:r>
    </w:p>
    <w:p w14:paraId="6B11250E" w14:textId="56FB829B" w:rsidR="00266427" w:rsidRDefault="00266427" w:rsidP="00266427">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r w:rsidR="00A145F7">
        <w:rPr>
          <w:rFonts w:ascii="Courier New" w:eastAsiaTheme="minorHAnsi" w:hAnsi="Courier New" w:cs="Courier New"/>
          <w:sz w:val="20"/>
          <w:szCs w:val="20"/>
          <w:lang w:eastAsia="en-US"/>
        </w:rPr>
        <w:t xml:space="preserve">            </w:t>
      </w:r>
      <w:r>
        <w:rPr>
          <w:rFonts w:ascii="Courier New" w:eastAsiaTheme="minorHAnsi" w:hAnsi="Courier New" w:cs="Courier New"/>
          <w:sz w:val="20"/>
          <w:szCs w:val="20"/>
          <w:lang w:eastAsia="en-US"/>
        </w:rPr>
        <w:t xml:space="preserve"> (</w:t>
      </w:r>
      <w:proofErr w:type="gramStart"/>
      <w:r>
        <w:rPr>
          <w:rFonts w:ascii="Courier New" w:eastAsiaTheme="minorHAnsi" w:hAnsi="Courier New" w:cs="Courier New"/>
          <w:sz w:val="20"/>
          <w:szCs w:val="20"/>
          <w:lang w:eastAsia="en-US"/>
        </w:rPr>
        <w:t xml:space="preserve">подпись)  </w:t>
      </w:r>
      <w:r w:rsidR="00A145F7">
        <w:rPr>
          <w:rFonts w:ascii="Courier New" w:eastAsiaTheme="minorHAnsi" w:hAnsi="Courier New" w:cs="Courier New"/>
          <w:sz w:val="20"/>
          <w:szCs w:val="20"/>
          <w:lang w:eastAsia="en-US"/>
        </w:rPr>
        <w:t xml:space="preserve"> </w:t>
      </w:r>
      <w:proofErr w:type="gramEnd"/>
      <w:r w:rsidR="00A145F7">
        <w:rPr>
          <w:rFonts w:ascii="Courier New" w:eastAsiaTheme="minorHAnsi" w:hAnsi="Courier New" w:cs="Courier New"/>
          <w:sz w:val="20"/>
          <w:szCs w:val="20"/>
          <w:lang w:eastAsia="en-US"/>
        </w:rPr>
        <w:t xml:space="preserve">                             </w:t>
      </w:r>
      <w:r>
        <w:rPr>
          <w:rFonts w:ascii="Courier New" w:eastAsiaTheme="minorHAnsi" w:hAnsi="Courier New" w:cs="Courier New"/>
          <w:sz w:val="20"/>
          <w:szCs w:val="20"/>
          <w:lang w:eastAsia="en-US"/>
        </w:rPr>
        <w:t>(инициалы, фамилия)</w:t>
      </w:r>
    </w:p>
    <w:p w14:paraId="0BC7784F" w14:textId="77777777" w:rsidR="00266427" w:rsidRDefault="00266427" w:rsidP="00266427">
      <w:pPr>
        <w:autoSpaceDE w:val="0"/>
        <w:autoSpaceDN w:val="0"/>
        <w:adjustRightInd w:val="0"/>
        <w:jc w:val="both"/>
        <w:rPr>
          <w:rFonts w:ascii="Courier New" w:eastAsiaTheme="minorHAnsi" w:hAnsi="Courier New" w:cs="Courier New"/>
          <w:sz w:val="20"/>
          <w:szCs w:val="20"/>
          <w:lang w:eastAsia="en-US"/>
        </w:rPr>
      </w:pPr>
    </w:p>
    <w:p w14:paraId="7E5F29AA" w14:textId="77777777" w:rsidR="00266427" w:rsidRDefault="00266427" w:rsidP="00266427">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(позиция включается при представлении</w:t>
      </w:r>
    </w:p>
    <w:p w14:paraId="23CE5D17" w14:textId="77777777" w:rsidR="00266427" w:rsidRDefault="00266427" w:rsidP="00266427">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lastRenderedPageBreak/>
        <w:t>в государственный орган по управлению</w:t>
      </w:r>
    </w:p>
    <w:p w14:paraId="3ED5F86C" w14:textId="77777777" w:rsidR="00266427" w:rsidRDefault="00266427" w:rsidP="00266427">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государственной службой Республики Дагестан)</w:t>
      </w:r>
    </w:p>
    <w:p w14:paraId="31A82280" w14:textId="77777777" w:rsidR="00266427" w:rsidRDefault="00266427" w:rsidP="00266427">
      <w:pPr>
        <w:autoSpaceDE w:val="0"/>
        <w:autoSpaceDN w:val="0"/>
        <w:adjustRightInd w:val="0"/>
        <w:rPr>
          <w:rFonts w:ascii="Courier New" w:eastAsiaTheme="minorHAnsi" w:hAnsi="Courier New" w:cs="Courier New"/>
          <w:sz w:val="20"/>
          <w:szCs w:val="20"/>
          <w:lang w:eastAsia="en-US"/>
        </w:rPr>
        <w:sectPr w:rsidR="00266427" w:rsidSect="00406367">
          <w:pgSz w:w="11905" w:h="16838"/>
          <w:pgMar w:top="709" w:right="1275" w:bottom="709" w:left="850" w:header="0" w:footer="0" w:gutter="0"/>
          <w:cols w:space="720"/>
          <w:noEndnote/>
          <w:docGrid w:linePitch="326"/>
        </w:sectPr>
      </w:pPr>
    </w:p>
    <w:p w14:paraId="1A40451F" w14:textId="77777777" w:rsidR="00266427" w:rsidRDefault="00266427" w:rsidP="00266427">
      <w:pPr>
        <w:autoSpaceDE w:val="0"/>
        <w:autoSpaceDN w:val="0"/>
        <w:adjustRightInd w:val="0"/>
        <w:jc w:val="both"/>
        <w:rPr>
          <w:rFonts w:eastAsiaTheme="minorHAnsi"/>
          <w:sz w:val="28"/>
          <w:szCs w:val="28"/>
          <w:lang w:eastAsia="en-US"/>
        </w:rPr>
      </w:pPr>
    </w:p>
    <w:p w14:paraId="2EA867B7" w14:textId="77777777" w:rsidR="00266427" w:rsidRDefault="00266427" w:rsidP="00266427">
      <w:pPr>
        <w:autoSpaceDE w:val="0"/>
        <w:autoSpaceDN w:val="0"/>
        <w:adjustRightInd w:val="0"/>
        <w:jc w:val="both"/>
        <w:rPr>
          <w:rFonts w:eastAsiaTheme="minorHAnsi"/>
          <w:sz w:val="28"/>
          <w:szCs w:val="28"/>
          <w:lang w:eastAsia="en-US"/>
        </w:rPr>
      </w:pPr>
    </w:p>
    <w:p w14:paraId="0D9FACD4" w14:textId="77777777" w:rsidR="00266427" w:rsidRDefault="00266427" w:rsidP="00266427">
      <w:pPr>
        <w:autoSpaceDE w:val="0"/>
        <w:autoSpaceDN w:val="0"/>
        <w:adjustRightInd w:val="0"/>
        <w:jc w:val="both"/>
        <w:rPr>
          <w:rFonts w:eastAsiaTheme="minorHAnsi"/>
          <w:sz w:val="28"/>
          <w:szCs w:val="28"/>
          <w:lang w:eastAsia="en-US"/>
        </w:rPr>
      </w:pPr>
    </w:p>
    <w:p w14:paraId="41B5F038" w14:textId="77777777" w:rsidR="00266427" w:rsidRDefault="00266427" w:rsidP="00266427">
      <w:pPr>
        <w:autoSpaceDE w:val="0"/>
        <w:autoSpaceDN w:val="0"/>
        <w:adjustRightInd w:val="0"/>
        <w:jc w:val="both"/>
        <w:rPr>
          <w:rFonts w:eastAsiaTheme="minorHAnsi"/>
          <w:sz w:val="28"/>
          <w:szCs w:val="28"/>
          <w:lang w:eastAsia="en-US"/>
        </w:rPr>
      </w:pPr>
    </w:p>
    <w:p w14:paraId="7BCD7ED0" w14:textId="77777777" w:rsidR="00266427" w:rsidRPr="00E5293F" w:rsidRDefault="00266427" w:rsidP="00266427">
      <w:pPr>
        <w:autoSpaceDE w:val="0"/>
        <w:autoSpaceDN w:val="0"/>
        <w:adjustRightInd w:val="0"/>
        <w:jc w:val="both"/>
        <w:rPr>
          <w:rFonts w:eastAsiaTheme="minorHAnsi"/>
          <w:sz w:val="20"/>
          <w:szCs w:val="20"/>
          <w:lang w:eastAsia="en-US"/>
        </w:rPr>
      </w:pPr>
    </w:p>
    <w:p w14:paraId="1586F60A" w14:textId="77777777" w:rsidR="00266427" w:rsidRPr="00E5293F" w:rsidRDefault="00266427" w:rsidP="00266427">
      <w:pPr>
        <w:autoSpaceDE w:val="0"/>
        <w:autoSpaceDN w:val="0"/>
        <w:adjustRightInd w:val="0"/>
        <w:jc w:val="right"/>
        <w:outlineLvl w:val="0"/>
        <w:rPr>
          <w:rFonts w:eastAsiaTheme="minorHAnsi"/>
          <w:sz w:val="20"/>
          <w:szCs w:val="20"/>
          <w:lang w:eastAsia="en-US"/>
        </w:rPr>
      </w:pPr>
      <w:r w:rsidRPr="00E5293F">
        <w:rPr>
          <w:rFonts w:eastAsiaTheme="minorHAnsi"/>
          <w:sz w:val="20"/>
          <w:szCs w:val="20"/>
          <w:lang w:eastAsia="en-US"/>
        </w:rPr>
        <w:t>Приложение N 2</w:t>
      </w:r>
    </w:p>
    <w:p w14:paraId="76ADF0C5" w14:textId="77777777" w:rsidR="00E5293F" w:rsidRPr="00E5293F" w:rsidRDefault="00E5293F" w:rsidP="00E5293F">
      <w:pPr>
        <w:autoSpaceDE w:val="0"/>
        <w:autoSpaceDN w:val="0"/>
        <w:adjustRightInd w:val="0"/>
        <w:jc w:val="right"/>
        <w:rPr>
          <w:rFonts w:eastAsiaTheme="minorHAnsi"/>
          <w:sz w:val="20"/>
          <w:szCs w:val="20"/>
          <w:lang w:eastAsia="en-US"/>
        </w:rPr>
      </w:pPr>
      <w:r w:rsidRPr="00E5293F">
        <w:rPr>
          <w:rFonts w:eastAsiaTheme="minorHAnsi"/>
          <w:sz w:val="20"/>
          <w:szCs w:val="20"/>
          <w:lang w:eastAsia="en-US"/>
        </w:rPr>
        <w:t>к Положению о кадровом резерве Комитета</w:t>
      </w:r>
    </w:p>
    <w:p w14:paraId="09FAB180" w14:textId="77777777" w:rsidR="00E5293F" w:rsidRPr="00E5293F" w:rsidRDefault="00E5293F" w:rsidP="00E5293F">
      <w:pPr>
        <w:autoSpaceDE w:val="0"/>
        <w:autoSpaceDN w:val="0"/>
        <w:adjustRightInd w:val="0"/>
        <w:jc w:val="right"/>
        <w:rPr>
          <w:rFonts w:eastAsiaTheme="minorHAnsi"/>
          <w:sz w:val="20"/>
          <w:szCs w:val="20"/>
          <w:lang w:eastAsia="en-US"/>
        </w:rPr>
      </w:pPr>
      <w:r w:rsidRPr="00E5293F">
        <w:rPr>
          <w:rFonts w:eastAsiaTheme="minorHAnsi"/>
          <w:sz w:val="20"/>
          <w:szCs w:val="20"/>
          <w:lang w:eastAsia="en-US"/>
        </w:rPr>
        <w:t>по лесному хозяйству Республики Дагестан</w:t>
      </w:r>
    </w:p>
    <w:p w14:paraId="71783FC2" w14:textId="77777777" w:rsidR="00E5293F" w:rsidRPr="00E5293F" w:rsidRDefault="00E5293F" w:rsidP="00E5293F">
      <w:pPr>
        <w:autoSpaceDE w:val="0"/>
        <w:autoSpaceDN w:val="0"/>
        <w:adjustRightInd w:val="0"/>
        <w:jc w:val="right"/>
        <w:rPr>
          <w:rFonts w:eastAsiaTheme="minorHAnsi"/>
          <w:sz w:val="20"/>
          <w:szCs w:val="20"/>
          <w:lang w:eastAsia="en-US"/>
        </w:rPr>
      </w:pPr>
      <w:r w:rsidRPr="00E5293F">
        <w:rPr>
          <w:rFonts w:eastAsiaTheme="minorHAnsi"/>
          <w:sz w:val="20"/>
          <w:szCs w:val="20"/>
          <w:lang w:eastAsia="en-US"/>
        </w:rPr>
        <w:t>на государственной гражданской службе</w:t>
      </w:r>
    </w:p>
    <w:p w14:paraId="2D32E186" w14:textId="77777777" w:rsidR="00E5293F" w:rsidRPr="00E5293F" w:rsidRDefault="00E5293F" w:rsidP="00E5293F">
      <w:pPr>
        <w:autoSpaceDE w:val="0"/>
        <w:autoSpaceDN w:val="0"/>
        <w:adjustRightInd w:val="0"/>
        <w:jc w:val="right"/>
        <w:rPr>
          <w:rFonts w:eastAsiaTheme="minorHAnsi"/>
          <w:sz w:val="20"/>
          <w:szCs w:val="20"/>
          <w:lang w:eastAsia="en-US"/>
        </w:rPr>
      </w:pPr>
      <w:r w:rsidRPr="00E5293F">
        <w:rPr>
          <w:rFonts w:eastAsiaTheme="minorHAnsi"/>
          <w:sz w:val="20"/>
          <w:szCs w:val="20"/>
          <w:lang w:eastAsia="en-US"/>
        </w:rPr>
        <w:t>Республики Дагестан</w:t>
      </w:r>
    </w:p>
    <w:p w14:paraId="025B9B42" w14:textId="77777777" w:rsidR="00266427" w:rsidRDefault="00266427" w:rsidP="00266427">
      <w:pPr>
        <w:autoSpaceDE w:val="0"/>
        <w:autoSpaceDN w:val="0"/>
        <w:adjustRightInd w:val="0"/>
        <w:jc w:val="both"/>
        <w:rPr>
          <w:rFonts w:eastAsiaTheme="minorHAnsi"/>
          <w:sz w:val="28"/>
          <w:szCs w:val="28"/>
          <w:lang w:eastAsia="en-US"/>
        </w:rPr>
      </w:pPr>
    </w:p>
    <w:p w14:paraId="0F5FD991" w14:textId="221C7AF1" w:rsidR="00266427" w:rsidRPr="00E5293F" w:rsidRDefault="00266427" w:rsidP="00E5293F">
      <w:pPr>
        <w:autoSpaceDE w:val="0"/>
        <w:autoSpaceDN w:val="0"/>
        <w:adjustRightInd w:val="0"/>
        <w:jc w:val="center"/>
        <w:rPr>
          <w:rFonts w:eastAsiaTheme="minorHAnsi"/>
          <w:sz w:val="28"/>
          <w:szCs w:val="28"/>
          <w:lang w:eastAsia="en-US"/>
        </w:rPr>
      </w:pPr>
      <w:r w:rsidRPr="00E5293F">
        <w:rPr>
          <w:rFonts w:eastAsiaTheme="minorHAnsi"/>
          <w:sz w:val="28"/>
          <w:szCs w:val="28"/>
          <w:lang w:eastAsia="en-US"/>
        </w:rPr>
        <w:t>СВЕДЕНИЯ</w:t>
      </w:r>
    </w:p>
    <w:p w14:paraId="6B2A580E" w14:textId="39A529B2" w:rsidR="00266427" w:rsidRPr="00E5293F" w:rsidRDefault="00266427" w:rsidP="00E5293F">
      <w:pPr>
        <w:autoSpaceDE w:val="0"/>
        <w:autoSpaceDN w:val="0"/>
        <w:adjustRightInd w:val="0"/>
        <w:jc w:val="center"/>
        <w:rPr>
          <w:rFonts w:eastAsiaTheme="minorHAnsi"/>
          <w:sz w:val="28"/>
          <w:szCs w:val="28"/>
          <w:lang w:eastAsia="en-US"/>
        </w:rPr>
      </w:pPr>
      <w:r w:rsidRPr="00E5293F">
        <w:rPr>
          <w:rFonts w:eastAsiaTheme="minorHAnsi"/>
          <w:sz w:val="28"/>
          <w:szCs w:val="28"/>
          <w:lang w:eastAsia="en-US"/>
        </w:rPr>
        <w:t>о государственном гражданском служащем Республики Дагестан (гражданине),</w:t>
      </w:r>
    </w:p>
    <w:p w14:paraId="528113C3" w14:textId="103D69B5" w:rsidR="00266427" w:rsidRPr="00E5293F" w:rsidRDefault="00266427" w:rsidP="00E5293F">
      <w:pPr>
        <w:autoSpaceDE w:val="0"/>
        <w:autoSpaceDN w:val="0"/>
        <w:adjustRightInd w:val="0"/>
        <w:jc w:val="center"/>
        <w:rPr>
          <w:rFonts w:eastAsiaTheme="minorHAnsi"/>
          <w:sz w:val="28"/>
          <w:szCs w:val="28"/>
          <w:lang w:eastAsia="en-US"/>
        </w:rPr>
      </w:pPr>
      <w:r w:rsidRPr="00E5293F">
        <w:rPr>
          <w:rFonts w:eastAsiaTheme="minorHAnsi"/>
          <w:sz w:val="28"/>
          <w:szCs w:val="28"/>
          <w:lang w:eastAsia="en-US"/>
        </w:rPr>
        <w:t>включенном в кадровый резерв (исключенном из кадрового резерва)</w:t>
      </w:r>
    </w:p>
    <w:p w14:paraId="3CDFF14A" w14:textId="1F0D08A4" w:rsidR="00266427" w:rsidRPr="00E5293F" w:rsidRDefault="00266427" w:rsidP="00E5293F">
      <w:pPr>
        <w:autoSpaceDE w:val="0"/>
        <w:autoSpaceDN w:val="0"/>
        <w:adjustRightInd w:val="0"/>
        <w:jc w:val="center"/>
        <w:rPr>
          <w:rFonts w:eastAsiaTheme="minorHAnsi"/>
          <w:sz w:val="28"/>
          <w:szCs w:val="28"/>
          <w:lang w:eastAsia="en-US"/>
        </w:rPr>
      </w:pPr>
      <w:r w:rsidRPr="00E5293F">
        <w:rPr>
          <w:rFonts w:eastAsiaTheme="minorHAnsi"/>
          <w:sz w:val="28"/>
          <w:szCs w:val="28"/>
          <w:lang w:eastAsia="en-US"/>
        </w:rPr>
        <w:t>для замещения вакантных должностей государственной гражданской</w:t>
      </w:r>
    </w:p>
    <w:p w14:paraId="7638685D" w14:textId="521144C8" w:rsidR="00266427" w:rsidRPr="00E5293F" w:rsidRDefault="00266427" w:rsidP="00E5293F">
      <w:pPr>
        <w:autoSpaceDE w:val="0"/>
        <w:autoSpaceDN w:val="0"/>
        <w:adjustRightInd w:val="0"/>
        <w:jc w:val="center"/>
        <w:rPr>
          <w:rFonts w:eastAsiaTheme="minorHAnsi"/>
          <w:sz w:val="28"/>
          <w:szCs w:val="28"/>
          <w:lang w:eastAsia="en-US"/>
        </w:rPr>
      </w:pPr>
      <w:r w:rsidRPr="00E5293F">
        <w:rPr>
          <w:rFonts w:eastAsiaTheme="minorHAnsi"/>
          <w:sz w:val="28"/>
          <w:szCs w:val="28"/>
          <w:lang w:eastAsia="en-US"/>
        </w:rPr>
        <w:t>службы Республики Дагестан __________ группы</w:t>
      </w:r>
    </w:p>
    <w:p w14:paraId="6D08B8BC" w14:textId="77777777" w:rsidR="00266427" w:rsidRPr="00E5293F" w:rsidRDefault="00266427" w:rsidP="00E5293F">
      <w:pPr>
        <w:autoSpaceDE w:val="0"/>
        <w:autoSpaceDN w:val="0"/>
        <w:adjustRightInd w:val="0"/>
        <w:jc w:val="both"/>
        <w:rPr>
          <w:rFonts w:eastAsiaTheme="minorHAnsi"/>
          <w:sz w:val="28"/>
          <w:szCs w:val="28"/>
          <w:lang w:eastAsia="en-US"/>
        </w:rPr>
      </w:pPr>
    </w:p>
    <w:p w14:paraId="6708CE5E" w14:textId="705238E7" w:rsidR="00266427" w:rsidRPr="00E5293F" w:rsidRDefault="00266427" w:rsidP="00E5293F">
      <w:pPr>
        <w:autoSpaceDE w:val="0"/>
        <w:autoSpaceDN w:val="0"/>
        <w:adjustRightInd w:val="0"/>
        <w:jc w:val="both"/>
        <w:rPr>
          <w:rFonts w:eastAsiaTheme="minorHAnsi"/>
          <w:sz w:val="28"/>
          <w:szCs w:val="28"/>
          <w:lang w:eastAsia="en-US"/>
        </w:rPr>
      </w:pPr>
      <w:r w:rsidRPr="00E5293F">
        <w:rPr>
          <w:rFonts w:eastAsiaTheme="minorHAnsi"/>
          <w:sz w:val="28"/>
          <w:szCs w:val="28"/>
          <w:lang w:eastAsia="en-US"/>
        </w:rPr>
        <w:t xml:space="preserve">    Направление   деятельности по должности государственной гражданской</w:t>
      </w:r>
      <w:r w:rsidR="00E5293F" w:rsidRPr="00E5293F">
        <w:rPr>
          <w:rFonts w:eastAsiaTheme="minorHAnsi"/>
          <w:sz w:val="28"/>
          <w:szCs w:val="28"/>
          <w:lang w:eastAsia="en-US"/>
        </w:rPr>
        <w:t xml:space="preserve"> </w:t>
      </w:r>
      <w:r w:rsidRPr="00E5293F">
        <w:rPr>
          <w:rFonts w:eastAsiaTheme="minorHAnsi"/>
          <w:sz w:val="28"/>
          <w:szCs w:val="28"/>
          <w:lang w:eastAsia="en-US"/>
        </w:rPr>
        <w:t>службы Республики Дагестан __________</w:t>
      </w:r>
      <w:r w:rsidR="00E5293F">
        <w:rPr>
          <w:rFonts w:eastAsiaTheme="minorHAnsi"/>
          <w:sz w:val="28"/>
          <w:szCs w:val="28"/>
          <w:lang w:eastAsia="en-US"/>
        </w:rPr>
        <w:t>_______________________________</w:t>
      </w:r>
    </w:p>
    <w:p w14:paraId="57E1E755" w14:textId="0C2551F1" w:rsidR="00266427" w:rsidRPr="00E5293F" w:rsidRDefault="00266427" w:rsidP="00E5293F">
      <w:pPr>
        <w:autoSpaceDE w:val="0"/>
        <w:autoSpaceDN w:val="0"/>
        <w:adjustRightInd w:val="0"/>
        <w:jc w:val="both"/>
        <w:rPr>
          <w:rFonts w:eastAsiaTheme="minorHAnsi"/>
          <w:sz w:val="28"/>
          <w:szCs w:val="28"/>
          <w:lang w:eastAsia="en-US"/>
        </w:rPr>
      </w:pPr>
      <w:r w:rsidRPr="00E5293F">
        <w:rPr>
          <w:rFonts w:eastAsiaTheme="minorHAnsi"/>
          <w:sz w:val="28"/>
          <w:szCs w:val="28"/>
          <w:lang w:eastAsia="en-US"/>
        </w:rPr>
        <w:t>___________________________________________________________________</w:t>
      </w:r>
    </w:p>
    <w:p w14:paraId="75E32834" w14:textId="09647D14" w:rsidR="00266427" w:rsidRPr="00E5293F" w:rsidRDefault="00266427" w:rsidP="00E5293F">
      <w:pPr>
        <w:autoSpaceDE w:val="0"/>
        <w:autoSpaceDN w:val="0"/>
        <w:adjustRightInd w:val="0"/>
        <w:jc w:val="center"/>
        <w:rPr>
          <w:rFonts w:eastAsiaTheme="minorHAnsi"/>
          <w:sz w:val="20"/>
          <w:szCs w:val="20"/>
          <w:lang w:eastAsia="en-US"/>
        </w:rPr>
      </w:pPr>
      <w:r w:rsidRPr="00E5293F">
        <w:rPr>
          <w:rFonts w:eastAsiaTheme="minorHAnsi"/>
          <w:sz w:val="20"/>
          <w:szCs w:val="20"/>
          <w:lang w:eastAsia="en-US"/>
        </w:rPr>
        <w:t>(например: правовое, кадровое, аналитическое, финансовое, экономическое,</w:t>
      </w:r>
      <w:r w:rsidR="00E5293F">
        <w:rPr>
          <w:rFonts w:eastAsiaTheme="minorHAnsi"/>
          <w:sz w:val="20"/>
          <w:szCs w:val="20"/>
          <w:lang w:eastAsia="en-US"/>
        </w:rPr>
        <w:t xml:space="preserve"> </w:t>
      </w:r>
      <w:r w:rsidRPr="00E5293F">
        <w:rPr>
          <w:rFonts w:eastAsiaTheme="minorHAnsi"/>
          <w:sz w:val="20"/>
          <w:szCs w:val="20"/>
          <w:lang w:eastAsia="en-US"/>
        </w:rPr>
        <w:t>организационное, материально-техническое, работа со средствами массовой</w:t>
      </w:r>
      <w:r w:rsidR="00E5293F">
        <w:rPr>
          <w:rFonts w:eastAsiaTheme="minorHAnsi"/>
          <w:sz w:val="20"/>
          <w:szCs w:val="20"/>
          <w:lang w:eastAsia="en-US"/>
        </w:rPr>
        <w:t xml:space="preserve"> </w:t>
      </w:r>
      <w:r w:rsidRPr="00E5293F">
        <w:rPr>
          <w:rFonts w:eastAsiaTheme="minorHAnsi"/>
          <w:sz w:val="20"/>
          <w:szCs w:val="20"/>
          <w:lang w:eastAsia="en-US"/>
        </w:rPr>
        <w:t>информации, информационно-документационное и т.п.)</w:t>
      </w:r>
    </w:p>
    <w:p w14:paraId="268A4AB4" w14:textId="118A9290" w:rsidR="00266427" w:rsidRPr="00E5293F" w:rsidRDefault="00266427" w:rsidP="00E5293F">
      <w:pPr>
        <w:autoSpaceDE w:val="0"/>
        <w:autoSpaceDN w:val="0"/>
        <w:adjustRightInd w:val="0"/>
        <w:jc w:val="both"/>
        <w:rPr>
          <w:rFonts w:eastAsiaTheme="minorHAnsi"/>
          <w:sz w:val="28"/>
          <w:szCs w:val="28"/>
          <w:lang w:eastAsia="en-US"/>
        </w:rPr>
      </w:pPr>
      <w:r w:rsidRPr="00E5293F">
        <w:rPr>
          <w:rFonts w:eastAsiaTheme="minorHAnsi"/>
          <w:sz w:val="28"/>
          <w:szCs w:val="28"/>
          <w:lang w:eastAsia="en-US"/>
        </w:rPr>
        <w:t>____________________________________________________________________</w:t>
      </w:r>
    </w:p>
    <w:p w14:paraId="22609FF4" w14:textId="77777777" w:rsidR="00266427" w:rsidRPr="00E5293F" w:rsidRDefault="00266427" w:rsidP="00E5293F">
      <w:pPr>
        <w:autoSpaceDE w:val="0"/>
        <w:autoSpaceDN w:val="0"/>
        <w:adjustRightInd w:val="0"/>
        <w:jc w:val="center"/>
        <w:rPr>
          <w:rFonts w:eastAsiaTheme="minorHAnsi"/>
          <w:sz w:val="20"/>
          <w:szCs w:val="20"/>
          <w:lang w:eastAsia="en-US"/>
        </w:rPr>
      </w:pPr>
      <w:r w:rsidRPr="00E5293F">
        <w:rPr>
          <w:rFonts w:eastAsiaTheme="minorHAnsi"/>
          <w:sz w:val="20"/>
          <w:szCs w:val="20"/>
          <w:lang w:eastAsia="en-US"/>
        </w:rPr>
        <w:t>(Ф.И.О., замещаемая должность государственной гражданской службы Республики</w:t>
      </w:r>
    </w:p>
    <w:p w14:paraId="6FE50ED5" w14:textId="58006579" w:rsidR="00266427" w:rsidRPr="00E5293F" w:rsidRDefault="00266427" w:rsidP="00E5293F">
      <w:pPr>
        <w:autoSpaceDE w:val="0"/>
        <w:autoSpaceDN w:val="0"/>
        <w:adjustRightInd w:val="0"/>
        <w:jc w:val="center"/>
        <w:rPr>
          <w:rFonts w:eastAsiaTheme="minorHAnsi"/>
          <w:sz w:val="20"/>
          <w:szCs w:val="20"/>
          <w:lang w:eastAsia="en-US"/>
        </w:rPr>
      </w:pPr>
      <w:r w:rsidRPr="00E5293F">
        <w:rPr>
          <w:rFonts w:eastAsiaTheme="minorHAnsi"/>
          <w:sz w:val="20"/>
          <w:szCs w:val="20"/>
          <w:lang w:eastAsia="en-US"/>
        </w:rPr>
        <w:t>Дагестан или должность и место работы гражданина)</w:t>
      </w:r>
    </w:p>
    <w:p w14:paraId="4176EE40" w14:textId="77777777" w:rsidR="00266427" w:rsidRPr="00E5293F" w:rsidRDefault="00266427" w:rsidP="00E5293F">
      <w:pPr>
        <w:autoSpaceDE w:val="0"/>
        <w:autoSpaceDN w:val="0"/>
        <w:adjustRightInd w:val="0"/>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4427"/>
        <w:gridCol w:w="3912"/>
      </w:tblGrid>
      <w:tr w:rsidR="00266427" w:rsidRPr="00E5293F" w14:paraId="3E72CF58" w14:textId="77777777" w:rsidTr="00E5293F">
        <w:tc>
          <w:tcPr>
            <w:tcW w:w="562" w:type="dxa"/>
            <w:tcBorders>
              <w:top w:val="single" w:sz="4" w:space="0" w:color="auto"/>
              <w:left w:val="single" w:sz="4" w:space="0" w:color="auto"/>
              <w:bottom w:val="single" w:sz="4" w:space="0" w:color="auto"/>
              <w:right w:val="single" w:sz="4" w:space="0" w:color="auto"/>
            </w:tcBorders>
          </w:tcPr>
          <w:p w14:paraId="0A9EE43F" w14:textId="77777777" w:rsidR="00266427" w:rsidRPr="00E5293F" w:rsidRDefault="00266427" w:rsidP="00E5293F">
            <w:pPr>
              <w:autoSpaceDE w:val="0"/>
              <w:autoSpaceDN w:val="0"/>
              <w:adjustRightInd w:val="0"/>
              <w:jc w:val="center"/>
              <w:rPr>
                <w:rFonts w:eastAsiaTheme="minorHAnsi"/>
                <w:sz w:val="28"/>
                <w:szCs w:val="28"/>
                <w:lang w:eastAsia="en-US"/>
              </w:rPr>
            </w:pPr>
            <w:r w:rsidRPr="00E5293F">
              <w:rPr>
                <w:rFonts w:eastAsiaTheme="minorHAnsi"/>
                <w:sz w:val="28"/>
                <w:szCs w:val="28"/>
                <w:lang w:eastAsia="en-US"/>
              </w:rPr>
              <w:t>1.</w:t>
            </w:r>
          </w:p>
        </w:tc>
        <w:tc>
          <w:tcPr>
            <w:tcW w:w="4427" w:type="dxa"/>
            <w:tcBorders>
              <w:top w:val="single" w:sz="4" w:space="0" w:color="auto"/>
              <w:left w:val="single" w:sz="4" w:space="0" w:color="auto"/>
              <w:bottom w:val="single" w:sz="4" w:space="0" w:color="auto"/>
              <w:right w:val="single" w:sz="4" w:space="0" w:color="auto"/>
            </w:tcBorders>
          </w:tcPr>
          <w:p w14:paraId="0CA6F3F2" w14:textId="77777777" w:rsidR="00266427" w:rsidRPr="00E5293F" w:rsidRDefault="00266427" w:rsidP="00E5293F">
            <w:pPr>
              <w:autoSpaceDE w:val="0"/>
              <w:autoSpaceDN w:val="0"/>
              <w:adjustRightInd w:val="0"/>
              <w:rPr>
                <w:rFonts w:eastAsiaTheme="minorHAnsi"/>
                <w:sz w:val="28"/>
                <w:szCs w:val="28"/>
                <w:lang w:eastAsia="en-US"/>
              </w:rPr>
            </w:pPr>
            <w:r w:rsidRPr="00E5293F">
              <w:rPr>
                <w:rFonts w:eastAsiaTheme="minorHAnsi"/>
                <w:sz w:val="28"/>
                <w:szCs w:val="28"/>
                <w:lang w:eastAsia="en-US"/>
              </w:rPr>
              <w:t>Число, месяц и год рождения</w:t>
            </w:r>
          </w:p>
        </w:tc>
        <w:tc>
          <w:tcPr>
            <w:tcW w:w="3912" w:type="dxa"/>
            <w:tcBorders>
              <w:top w:val="single" w:sz="4" w:space="0" w:color="auto"/>
              <w:left w:val="single" w:sz="4" w:space="0" w:color="auto"/>
              <w:bottom w:val="single" w:sz="4" w:space="0" w:color="auto"/>
              <w:right w:val="single" w:sz="4" w:space="0" w:color="auto"/>
            </w:tcBorders>
          </w:tcPr>
          <w:p w14:paraId="7BE94115" w14:textId="77777777" w:rsidR="00266427" w:rsidRPr="00E5293F" w:rsidRDefault="00266427" w:rsidP="00E5293F">
            <w:pPr>
              <w:autoSpaceDE w:val="0"/>
              <w:autoSpaceDN w:val="0"/>
              <w:adjustRightInd w:val="0"/>
              <w:rPr>
                <w:rFonts w:eastAsiaTheme="minorHAnsi"/>
                <w:sz w:val="28"/>
                <w:szCs w:val="28"/>
                <w:lang w:eastAsia="en-US"/>
              </w:rPr>
            </w:pPr>
          </w:p>
        </w:tc>
      </w:tr>
      <w:tr w:rsidR="00266427" w:rsidRPr="00E5293F" w14:paraId="5F0E309E" w14:textId="77777777" w:rsidTr="00E5293F">
        <w:tc>
          <w:tcPr>
            <w:tcW w:w="562" w:type="dxa"/>
            <w:tcBorders>
              <w:top w:val="single" w:sz="4" w:space="0" w:color="auto"/>
              <w:left w:val="single" w:sz="4" w:space="0" w:color="auto"/>
              <w:bottom w:val="single" w:sz="4" w:space="0" w:color="auto"/>
              <w:right w:val="single" w:sz="4" w:space="0" w:color="auto"/>
            </w:tcBorders>
          </w:tcPr>
          <w:p w14:paraId="5589419A" w14:textId="77777777" w:rsidR="00266427" w:rsidRPr="00E5293F" w:rsidRDefault="00266427" w:rsidP="00E5293F">
            <w:pPr>
              <w:autoSpaceDE w:val="0"/>
              <w:autoSpaceDN w:val="0"/>
              <w:adjustRightInd w:val="0"/>
              <w:jc w:val="center"/>
              <w:rPr>
                <w:rFonts w:eastAsiaTheme="minorHAnsi"/>
                <w:sz w:val="28"/>
                <w:szCs w:val="28"/>
                <w:lang w:eastAsia="en-US"/>
              </w:rPr>
            </w:pPr>
            <w:r w:rsidRPr="00E5293F">
              <w:rPr>
                <w:rFonts w:eastAsiaTheme="minorHAnsi"/>
                <w:sz w:val="28"/>
                <w:szCs w:val="28"/>
                <w:lang w:eastAsia="en-US"/>
              </w:rPr>
              <w:t>2.</w:t>
            </w:r>
          </w:p>
        </w:tc>
        <w:tc>
          <w:tcPr>
            <w:tcW w:w="4427" w:type="dxa"/>
            <w:tcBorders>
              <w:top w:val="single" w:sz="4" w:space="0" w:color="auto"/>
              <w:left w:val="single" w:sz="4" w:space="0" w:color="auto"/>
              <w:bottom w:val="single" w:sz="4" w:space="0" w:color="auto"/>
              <w:right w:val="single" w:sz="4" w:space="0" w:color="auto"/>
            </w:tcBorders>
          </w:tcPr>
          <w:p w14:paraId="0DA69A99" w14:textId="77777777" w:rsidR="00266427" w:rsidRPr="00E5293F" w:rsidRDefault="00266427" w:rsidP="00E5293F">
            <w:pPr>
              <w:autoSpaceDE w:val="0"/>
              <w:autoSpaceDN w:val="0"/>
              <w:adjustRightInd w:val="0"/>
              <w:rPr>
                <w:rFonts w:eastAsiaTheme="minorHAnsi"/>
                <w:sz w:val="28"/>
                <w:szCs w:val="28"/>
                <w:lang w:eastAsia="en-US"/>
              </w:rPr>
            </w:pPr>
            <w:r w:rsidRPr="00E5293F">
              <w:rPr>
                <w:rFonts w:eastAsiaTheme="minorHAnsi"/>
                <w:sz w:val="28"/>
                <w:szCs w:val="28"/>
                <w:lang w:eastAsia="en-US"/>
              </w:rPr>
              <w:t>Сведения об образовании</w:t>
            </w:r>
          </w:p>
        </w:tc>
        <w:tc>
          <w:tcPr>
            <w:tcW w:w="3912" w:type="dxa"/>
            <w:tcBorders>
              <w:top w:val="single" w:sz="4" w:space="0" w:color="auto"/>
              <w:left w:val="single" w:sz="4" w:space="0" w:color="auto"/>
              <w:bottom w:val="single" w:sz="4" w:space="0" w:color="auto"/>
              <w:right w:val="single" w:sz="4" w:space="0" w:color="auto"/>
            </w:tcBorders>
          </w:tcPr>
          <w:p w14:paraId="4B859767" w14:textId="77777777" w:rsidR="00266427" w:rsidRPr="00E5293F" w:rsidRDefault="00266427" w:rsidP="00E5293F">
            <w:pPr>
              <w:autoSpaceDE w:val="0"/>
              <w:autoSpaceDN w:val="0"/>
              <w:adjustRightInd w:val="0"/>
              <w:rPr>
                <w:rFonts w:eastAsiaTheme="minorHAnsi"/>
                <w:sz w:val="28"/>
                <w:szCs w:val="28"/>
                <w:lang w:eastAsia="en-US"/>
              </w:rPr>
            </w:pPr>
          </w:p>
        </w:tc>
      </w:tr>
      <w:tr w:rsidR="00266427" w:rsidRPr="00E5293F" w14:paraId="0A614678" w14:textId="77777777" w:rsidTr="00E5293F">
        <w:tc>
          <w:tcPr>
            <w:tcW w:w="562" w:type="dxa"/>
            <w:tcBorders>
              <w:top w:val="single" w:sz="4" w:space="0" w:color="auto"/>
              <w:left w:val="single" w:sz="4" w:space="0" w:color="auto"/>
              <w:bottom w:val="single" w:sz="4" w:space="0" w:color="auto"/>
              <w:right w:val="single" w:sz="4" w:space="0" w:color="auto"/>
            </w:tcBorders>
          </w:tcPr>
          <w:p w14:paraId="3E6C144F" w14:textId="77777777" w:rsidR="00266427" w:rsidRPr="00E5293F" w:rsidRDefault="00266427" w:rsidP="00E5293F">
            <w:pPr>
              <w:autoSpaceDE w:val="0"/>
              <w:autoSpaceDN w:val="0"/>
              <w:adjustRightInd w:val="0"/>
              <w:jc w:val="center"/>
              <w:rPr>
                <w:rFonts w:eastAsiaTheme="minorHAnsi"/>
                <w:sz w:val="28"/>
                <w:szCs w:val="28"/>
                <w:lang w:eastAsia="en-US"/>
              </w:rPr>
            </w:pPr>
            <w:r w:rsidRPr="00E5293F">
              <w:rPr>
                <w:rFonts w:eastAsiaTheme="minorHAnsi"/>
                <w:sz w:val="28"/>
                <w:szCs w:val="28"/>
                <w:lang w:eastAsia="en-US"/>
              </w:rPr>
              <w:t>2.1.</w:t>
            </w:r>
          </w:p>
        </w:tc>
        <w:tc>
          <w:tcPr>
            <w:tcW w:w="4427" w:type="dxa"/>
            <w:tcBorders>
              <w:top w:val="single" w:sz="4" w:space="0" w:color="auto"/>
              <w:left w:val="single" w:sz="4" w:space="0" w:color="auto"/>
              <w:bottom w:val="single" w:sz="4" w:space="0" w:color="auto"/>
              <w:right w:val="single" w:sz="4" w:space="0" w:color="auto"/>
            </w:tcBorders>
          </w:tcPr>
          <w:p w14:paraId="5353FEA7" w14:textId="77777777" w:rsidR="00266427" w:rsidRPr="00E5293F" w:rsidRDefault="00266427" w:rsidP="00E5293F">
            <w:pPr>
              <w:autoSpaceDE w:val="0"/>
              <w:autoSpaceDN w:val="0"/>
              <w:adjustRightInd w:val="0"/>
              <w:rPr>
                <w:rFonts w:eastAsiaTheme="minorHAnsi"/>
                <w:sz w:val="28"/>
                <w:szCs w:val="28"/>
                <w:lang w:eastAsia="en-US"/>
              </w:rPr>
            </w:pPr>
            <w:r w:rsidRPr="00E5293F">
              <w:rPr>
                <w:rFonts w:eastAsiaTheme="minorHAnsi"/>
                <w:sz w:val="28"/>
                <w:szCs w:val="28"/>
                <w:lang w:eastAsia="en-US"/>
              </w:rPr>
              <w:t>Какие образовательные организации и когда окончил</w:t>
            </w:r>
          </w:p>
        </w:tc>
        <w:tc>
          <w:tcPr>
            <w:tcW w:w="3912" w:type="dxa"/>
            <w:tcBorders>
              <w:top w:val="single" w:sz="4" w:space="0" w:color="auto"/>
              <w:left w:val="single" w:sz="4" w:space="0" w:color="auto"/>
              <w:bottom w:val="single" w:sz="4" w:space="0" w:color="auto"/>
              <w:right w:val="single" w:sz="4" w:space="0" w:color="auto"/>
            </w:tcBorders>
          </w:tcPr>
          <w:p w14:paraId="585D3258" w14:textId="77777777" w:rsidR="00266427" w:rsidRPr="00E5293F" w:rsidRDefault="00266427" w:rsidP="00E5293F">
            <w:pPr>
              <w:autoSpaceDE w:val="0"/>
              <w:autoSpaceDN w:val="0"/>
              <w:adjustRightInd w:val="0"/>
              <w:rPr>
                <w:rFonts w:eastAsiaTheme="minorHAnsi"/>
                <w:sz w:val="28"/>
                <w:szCs w:val="28"/>
                <w:lang w:eastAsia="en-US"/>
              </w:rPr>
            </w:pPr>
          </w:p>
        </w:tc>
      </w:tr>
      <w:tr w:rsidR="00266427" w:rsidRPr="00E5293F" w14:paraId="71595E92" w14:textId="77777777" w:rsidTr="00E5293F">
        <w:tc>
          <w:tcPr>
            <w:tcW w:w="562" w:type="dxa"/>
            <w:tcBorders>
              <w:top w:val="single" w:sz="4" w:space="0" w:color="auto"/>
              <w:left w:val="single" w:sz="4" w:space="0" w:color="auto"/>
              <w:bottom w:val="single" w:sz="4" w:space="0" w:color="auto"/>
              <w:right w:val="single" w:sz="4" w:space="0" w:color="auto"/>
            </w:tcBorders>
          </w:tcPr>
          <w:p w14:paraId="50D91DAB" w14:textId="77777777" w:rsidR="00266427" w:rsidRPr="00E5293F" w:rsidRDefault="00266427" w:rsidP="00E5293F">
            <w:pPr>
              <w:autoSpaceDE w:val="0"/>
              <w:autoSpaceDN w:val="0"/>
              <w:adjustRightInd w:val="0"/>
              <w:jc w:val="center"/>
              <w:rPr>
                <w:rFonts w:eastAsiaTheme="minorHAnsi"/>
                <w:sz w:val="28"/>
                <w:szCs w:val="28"/>
                <w:lang w:eastAsia="en-US"/>
              </w:rPr>
            </w:pPr>
            <w:r w:rsidRPr="00E5293F">
              <w:rPr>
                <w:rFonts w:eastAsiaTheme="minorHAnsi"/>
                <w:sz w:val="28"/>
                <w:szCs w:val="28"/>
                <w:lang w:eastAsia="en-US"/>
              </w:rPr>
              <w:t>2.2.</w:t>
            </w:r>
          </w:p>
        </w:tc>
        <w:tc>
          <w:tcPr>
            <w:tcW w:w="4427" w:type="dxa"/>
            <w:tcBorders>
              <w:top w:val="single" w:sz="4" w:space="0" w:color="auto"/>
              <w:left w:val="single" w:sz="4" w:space="0" w:color="auto"/>
              <w:bottom w:val="single" w:sz="4" w:space="0" w:color="auto"/>
              <w:right w:val="single" w:sz="4" w:space="0" w:color="auto"/>
            </w:tcBorders>
          </w:tcPr>
          <w:p w14:paraId="34540C2D" w14:textId="77777777" w:rsidR="00266427" w:rsidRPr="00E5293F" w:rsidRDefault="00266427" w:rsidP="00E5293F">
            <w:pPr>
              <w:autoSpaceDE w:val="0"/>
              <w:autoSpaceDN w:val="0"/>
              <w:adjustRightInd w:val="0"/>
              <w:rPr>
                <w:rFonts w:eastAsiaTheme="minorHAnsi"/>
                <w:sz w:val="28"/>
                <w:szCs w:val="28"/>
                <w:lang w:eastAsia="en-US"/>
              </w:rPr>
            </w:pPr>
            <w:r w:rsidRPr="00E5293F">
              <w:rPr>
                <w:rFonts w:eastAsiaTheme="minorHAnsi"/>
                <w:sz w:val="28"/>
                <w:szCs w:val="28"/>
                <w:lang w:eastAsia="en-US"/>
              </w:rPr>
              <w:t>Специальность по диплому</w:t>
            </w:r>
          </w:p>
        </w:tc>
        <w:tc>
          <w:tcPr>
            <w:tcW w:w="3912" w:type="dxa"/>
            <w:tcBorders>
              <w:top w:val="single" w:sz="4" w:space="0" w:color="auto"/>
              <w:left w:val="single" w:sz="4" w:space="0" w:color="auto"/>
              <w:bottom w:val="single" w:sz="4" w:space="0" w:color="auto"/>
              <w:right w:val="single" w:sz="4" w:space="0" w:color="auto"/>
            </w:tcBorders>
          </w:tcPr>
          <w:p w14:paraId="1763F922" w14:textId="77777777" w:rsidR="00266427" w:rsidRPr="00E5293F" w:rsidRDefault="00266427" w:rsidP="00E5293F">
            <w:pPr>
              <w:autoSpaceDE w:val="0"/>
              <w:autoSpaceDN w:val="0"/>
              <w:adjustRightInd w:val="0"/>
              <w:rPr>
                <w:rFonts w:eastAsiaTheme="minorHAnsi"/>
                <w:sz w:val="28"/>
                <w:szCs w:val="28"/>
                <w:lang w:eastAsia="en-US"/>
              </w:rPr>
            </w:pPr>
          </w:p>
        </w:tc>
      </w:tr>
      <w:tr w:rsidR="00266427" w:rsidRPr="00E5293F" w14:paraId="2D7BEF29" w14:textId="77777777" w:rsidTr="00E5293F">
        <w:tc>
          <w:tcPr>
            <w:tcW w:w="562" w:type="dxa"/>
            <w:tcBorders>
              <w:top w:val="single" w:sz="4" w:space="0" w:color="auto"/>
              <w:left w:val="single" w:sz="4" w:space="0" w:color="auto"/>
              <w:bottom w:val="single" w:sz="4" w:space="0" w:color="auto"/>
              <w:right w:val="single" w:sz="4" w:space="0" w:color="auto"/>
            </w:tcBorders>
          </w:tcPr>
          <w:p w14:paraId="0C8E0359" w14:textId="77777777" w:rsidR="00266427" w:rsidRPr="00E5293F" w:rsidRDefault="00266427" w:rsidP="00E5293F">
            <w:pPr>
              <w:autoSpaceDE w:val="0"/>
              <w:autoSpaceDN w:val="0"/>
              <w:adjustRightInd w:val="0"/>
              <w:jc w:val="center"/>
              <w:rPr>
                <w:rFonts w:eastAsiaTheme="minorHAnsi"/>
                <w:sz w:val="28"/>
                <w:szCs w:val="28"/>
                <w:lang w:eastAsia="en-US"/>
              </w:rPr>
            </w:pPr>
            <w:r w:rsidRPr="00E5293F">
              <w:rPr>
                <w:rFonts w:eastAsiaTheme="minorHAnsi"/>
                <w:sz w:val="28"/>
                <w:szCs w:val="28"/>
                <w:lang w:eastAsia="en-US"/>
              </w:rPr>
              <w:t>2.3.</w:t>
            </w:r>
          </w:p>
        </w:tc>
        <w:tc>
          <w:tcPr>
            <w:tcW w:w="4427" w:type="dxa"/>
            <w:tcBorders>
              <w:top w:val="single" w:sz="4" w:space="0" w:color="auto"/>
              <w:left w:val="single" w:sz="4" w:space="0" w:color="auto"/>
              <w:bottom w:val="single" w:sz="4" w:space="0" w:color="auto"/>
              <w:right w:val="single" w:sz="4" w:space="0" w:color="auto"/>
            </w:tcBorders>
          </w:tcPr>
          <w:p w14:paraId="3F232DFF" w14:textId="77777777" w:rsidR="00266427" w:rsidRPr="00E5293F" w:rsidRDefault="00266427" w:rsidP="00E5293F">
            <w:pPr>
              <w:autoSpaceDE w:val="0"/>
              <w:autoSpaceDN w:val="0"/>
              <w:adjustRightInd w:val="0"/>
              <w:rPr>
                <w:rFonts w:eastAsiaTheme="minorHAnsi"/>
                <w:sz w:val="28"/>
                <w:szCs w:val="28"/>
                <w:lang w:eastAsia="en-US"/>
              </w:rPr>
            </w:pPr>
            <w:r w:rsidRPr="00E5293F">
              <w:rPr>
                <w:rFonts w:eastAsiaTheme="minorHAnsi"/>
                <w:sz w:val="28"/>
                <w:szCs w:val="28"/>
                <w:lang w:eastAsia="en-US"/>
              </w:rPr>
              <w:t>Квалификация по диплому</w:t>
            </w:r>
          </w:p>
        </w:tc>
        <w:tc>
          <w:tcPr>
            <w:tcW w:w="3912" w:type="dxa"/>
            <w:tcBorders>
              <w:top w:val="single" w:sz="4" w:space="0" w:color="auto"/>
              <w:left w:val="single" w:sz="4" w:space="0" w:color="auto"/>
              <w:bottom w:val="single" w:sz="4" w:space="0" w:color="auto"/>
              <w:right w:val="single" w:sz="4" w:space="0" w:color="auto"/>
            </w:tcBorders>
          </w:tcPr>
          <w:p w14:paraId="43A8601C" w14:textId="77777777" w:rsidR="00266427" w:rsidRPr="00E5293F" w:rsidRDefault="00266427" w:rsidP="00E5293F">
            <w:pPr>
              <w:autoSpaceDE w:val="0"/>
              <w:autoSpaceDN w:val="0"/>
              <w:adjustRightInd w:val="0"/>
              <w:rPr>
                <w:rFonts w:eastAsiaTheme="minorHAnsi"/>
                <w:sz w:val="28"/>
                <w:szCs w:val="28"/>
                <w:lang w:eastAsia="en-US"/>
              </w:rPr>
            </w:pPr>
          </w:p>
        </w:tc>
      </w:tr>
      <w:tr w:rsidR="00266427" w:rsidRPr="00E5293F" w14:paraId="7EB887A4" w14:textId="77777777" w:rsidTr="00E5293F">
        <w:tc>
          <w:tcPr>
            <w:tcW w:w="562" w:type="dxa"/>
            <w:tcBorders>
              <w:top w:val="single" w:sz="4" w:space="0" w:color="auto"/>
              <w:left w:val="single" w:sz="4" w:space="0" w:color="auto"/>
              <w:bottom w:val="single" w:sz="4" w:space="0" w:color="auto"/>
              <w:right w:val="single" w:sz="4" w:space="0" w:color="auto"/>
            </w:tcBorders>
          </w:tcPr>
          <w:p w14:paraId="0692BB55" w14:textId="77777777" w:rsidR="00266427" w:rsidRPr="00E5293F" w:rsidRDefault="00266427" w:rsidP="00E5293F">
            <w:pPr>
              <w:autoSpaceDE w:val="0"/>
              <w:autoSpaceDN w:val="0"/>
              <w:adjustRightInd w:val="0"/>
              <w:jc w:val="center"/>
              <w:rPr>
                <w:rFonts w:eastAsiaTheme="minorHAnsi"/>
                <w:sz w:val="28"/>
                <w:szCs w:val="28"/>
                <w:lang w:eastAsia="en-US"/>
              </w:rPr>
            </w:pPr>
            <w:r w:rsidRPr="00E5293F">
              <w:rPr>
                <w:rFonts w:eastAsiaTheme="minorHAnsi"/>
                <w:sz w:val="28"/>
                <w:szCs w:val="28"/>
                <w:lang w:eastAsia="en-US"/>
              </w:rPr>
              <w:t>2.4.</w:t>
            </w:r>
          </w:p>
        </w:tc>
        <w:tc>
          <w:tcPr>
            <w:tcW w:w="4427" w:type="dxa"/>
            <w:tcBorders>
              <w:top w:val="single" w:sz="4" w:space="0" w:color="auto"/>
              <w:left w:val="single" w:sz="4" w:space="0" w:color="auto"/>
              <w:bottom w:val="single" w:sz="4" w:space="0" w:color="auto"/>
              <w:right w:val="single" w:sz="4" w:space="0" w:color="auto"/>
            </w:tcBorders>
          </w:tcPr>
          <w:p w14:paraId="462971A3" w14:textId="77777777" w:rsidR="00266427" w:rsidRPr="00E5293F" w:rsidRDefault="00266427" w:rsidP="00E5293F">
            <w:pPr>
              <w:autoSpaceDE w:val="0"/>
              <w:autoSpaceDN w:val="0"/>
              <w:adjustRightInd w:val="0"/>
              <w:rPr>
                <w:rFonts w:eastAsiaTheme="minorHAnsi"/>
                <w:sz w:val="28"/>
                <w:szCs w:val="28"/>
                <w:lang w:eastAsia="en-US"/>
              </w:rPr>
            </w:pPr>
            <w:r w:rsidRPr="00E5293F">
              <w:rPr>
                <w:rFonts w:eastAsiaTheme="minorHAnsi"/>
                <w:sz w:val="28"/>
                <w:szCs w:val="28"/>
                <w:lang w:eastAsia="en-US"/>
              </w:rPr>
              <w:t>Ученая степень (кем и когда присуждена), ученое звание (кем и когда присвоено)</w:t>
            </w:r>
          </w:p>
        </w:tc>
        <w:tc>
          <w:tcPr>
            <w:tcW w:w="3912" w:type="dxa"/>
            <w:tcBorders>
              <w:top w:val="single" w:sz="4" w:space="0" w:color="auto"/>
              <w:left w:val="single" w:sz="4" w:space="0" w:color="auto"/>
              <w:bottom w:val="single" w:sz="4" w:space="0" w:color="auto"/>
              <w:right w:val="single" w:sz="4" w:space="0" w:color="auto"/>
            </w:tcBorders>
          </w:tcPr>
          <w:p w14:paraId="3EF9582D" w14:textId="77777777" w:rsidR="00266427" w:rsidRPr="00E5293F" w:rsidRDefault="00266427" w:rsidP="00E5293F">
            <w:pPr>
              <w:autoSpaceDE w:val="0"/>
              <w:autoSpaceDN w:val="0"/>
              <w:adjustRightInd w:val="0"/>
              <w:rPr>
                <w:rFonts w:eastAsiaTheme="minorHAnsi"/>
                <w:sz w:val="28"/>
                <w:szCs w:val="28"/>
                <w:lang w:eastAsia="en-US"/>
              </w:rPr>
            </w:pPr>
          </w:p>
        </w:tc>
      </w:tr>
      <w:tr w:rsidR="00266427" w:rsidRPr="00E5293F" w14:paraId="01656DF9" w14:textId="77777777" w:rsidTr="00E5293F">
        <w:tc>
          <w:tcPr>
            <w:tcW w:w="562" w:type="dxa"/>
            <w:tcBorders>
              <w:top w:val="single" w:sz="4" w:space="0" w:color="auto"/>
              <w:left w:val="single" w:sz="4" w:space="0" w:color="auto"/>
              <w:bottom w:val="single" w:sz="4" w:space="0" w:color="auto"/>
              <w:right w:val="single" w:sz="4" w:space="0" w:color="auto"/>
            </w:tcBorders>
          </w:tcPr>
          <w:p w14:paraId="0838A1DB" w14:textId="77777777" w:rsidR="00266427" w:rsidRPr="00E5293F" w:rsidRDefault="00266427" w:rsidP="00E5293F">
            <w:pPr>
              <w:autoSpaceDE w:val="0"/>
              <w:autoSpaceDN w:val="0"/>
              <w:adjustRightInd w:val="0"/>
              <w:jc w:val="center"/>
              <w:rPr>
                <w:rFonts w:eastAsiaTheme="minorHAnsi"/>
                <w:sz w:val="28"/>
                <w:szCs w:val="28"/>
                <w:lang w:eastAsia="en-US"/>
              </w:rPr>
            </w:pPr>
            <w:r w:rsidRPr="00E5293F">
              <w:rPr>
                <w:rFonts w:eastAsiaTheme="minorHAnsi"/>
                <w:sz w:val="28"/>
                <w:szCs w:val="28"/>
                <w:lang w:eastAsia="en-US"/>
              </w:rPr>
              <w:t>2.5.</w:t>
            </w:r>
          </w:p>
        </w:tc>
        <w:tc>
          <w:tcPr>
            <w:tcW w:w="4427" w:type="dxa"/>
            <w:tcBorders>
              <w:top w:val="single" w:sz="4" w:space="0" w:color="auto"/>
              <w:left w:val="single" w:sz="4" w:space="0" w:color="auto"/>
              <w:bottom w:val="single" w:sz="4" w:space="0" w:color="auto"/>
              <w:right w:val="single" w:sz="4" w:space="0" w:color="auto"/>
            </w:tcBorders>
          </w:tcPr>
          <w:p w14:paraId="7FA60B06" w14:textId="77777777" w:rsidR="00266427" w:rsidRPr="00E5293F" w:rsidRDefault="00266427" w:rsidP="00E5293F">
            <w:pPr>
              <w:autoSpaceDE w:val="0"/>
              <w:autoSpaceDN w:val="0"/>
              <w:adjustRightInd w:val="0"/>
              <w:rPr>
                <w:rFonts w:eastAsiaTheme="minorHAnsi"/>
                <w:sz w:val="28"/>
                <w:szCs w:val="28"/>
                <w:lang w:eastAsia="en-US"/>
              </w:rPr>
            </w:pPr>
            <w:r w:rsidRPr="00E5293F">
              <w:rPr>
                <w:rFonts w:eastAsiaTheme="minorHAnsi"/>
                <w:sz w:val="28"/>
                <w:szCs w:val="28"/>
                <w:lang w:eastAsia="en-US"/>
              </w:rPr>
              <w:t>Информация о повышении квалификации, профессиональной переподготовке и т.п.</w:t>
            </w:r>
          </w:p>
        </w:tc>
        <w:tc>
          <w:tcPr>
            <w:tcW w:w="3912" w:type="dxa"/>
            <w:tcBorders>
              <w:top w:val="single" w:sz="4" w:space="0" w:color="auto"/>
              <w:left w:val="single" w:sz="4" w:space="0" w:color="auto"/>
              <w:bottom w:val="single" w:sz="4" w:space="0" w:color="auto"/>
              <w:right w:val="single" w:sz="4" w:space="0" w:color="auto"/>
            </w:tcBorders>
          </w:tcPr>
          <w:p w14:paraId="2001D56D" w14:textId="77777777" w:rsidR="00266427" w:rsidRPr="00E5293F" w:rsidRDefault="00266427" w:rsidP="00E5293F">
            <w:pPr>
              <w:autoSpaceDE w:val="0"/>
              <w:autoSpaceDN w:val="0"/>
              <w:adjustRightInd w:val="0"/>
              <w:rPr>
                <w:rFonts w:eastAsiaTheme="minorHAnsi"/>
                <w:sz w:val="28"/>
                <w:szCs w:val="28"/>
                <w:lang w:eastAsia="en-US"/>
              </w:rPr>
            </w:pPr>
          </w:p>
        </w:tc>
      </w:tr>
      <w:tr w:rsidR="00266427" w:rsidRPr="00E5293F" w14:paraId="00128883" w14:textId="77777777" w:rsidTr="00E5293F">
        <w:tc>
          <w:tcPr>
            <w:tcW w:w="562" w:type="dxa"/>
            <w:tcBorders>
              <w:top w:val="single" w:sz="4" w:space="0" w:color="auto"/>
              <w:left w:val="single" w:sz="4" w:space="0" w:color="auto"/>
              <w:bottom w:val="single" w:sz="4" w:space="0" w:color="auto"/>
              <w:right w:val="single" w:sz="4" w:space="0" w:color="auto"/>
            </w:tcBorders>
          </w:tcPr>
          <w:p w14:paraId="2B38A5DA" w14:textId="77777777" w:rsidR="00266427" w:rsidRPr="00E5293F" w:rsidRDefault="00266427" w:rsidP="00E5293F">
            <w:pPr>
              <w:autoSpaceDE w:val="0"/>
              <w:autoSpaceDN w:val="0"/>
              <w:adjustRightInd w:val="0"/>
              <w:jc w:val="center"/>
              <w:rPr>
                <w:rFonts w:eastAsiaTheme="minorHAnsi"/>
                <w:sz w:val="28"/>
                <w:szCs w:val="28"/>
                <w:lang w:eastAsia="en-US"/>
              </w:rPr>
            </w:pPr>
            <w:r w:rsidRPr="00E5293F">
              <w:rPr>
                <w:rFonts w:eastAsiaTheme="minorHAnsi"/>
                <w:sz w:val="28"/>
                <w:szCs w:val="28"/>
                <w:lang w:eastAsia="en-US"/>
              </w:rPr>
              <w:t>3.</w:t>
            </w:r>
          </w:p>
        </w:tc>
        <w:tc>
          <w:tcPr>
            <w:tcW w:w="4427" w:type="dxa"/>
            <w:tcBorders>
              <w:top w:val="single" w:sz="4" w:space="0" w:color="auto"/>
              <w:left w:val="single" w:sz="4" w:space="0" w:color="auto"/>
              <w:bottom w:val="single" w:sz="4" w:space="0" w:color="auto"/>
              <w:right w:val="single" w:sz="4" w:space="0" w:color="auto"/>
            </w:tcBorders>
          </w:tcPr>
          <w:p w14:paraId="373F5F1C" w14:textId="77777777" w:rsidR="00266427" w:rsidRPr="00E5293F" w:rsidRDefault="00266427" w:rsidP="00E5293F">
            <w:pPr>
              <w:autoSpaceDE w:val="0"/>
              <w:autoSpaceDN w:val="0"/>
              <w:adjustRightInd w:val="0"/>
              <w:rPr>
                <w:rFonts w:eastAsiaTheme="minorHAnsi"/>
                <w:sz w:val="28"/>
                <w:szCs w:val="28"/>
                <w:lang w:eastAsia="en-US"/>
              </w:rPr>
            </w:pPr>
            <w:r w:rsidRPr="00E5293F">
              <w:rPr>
                <w:rFonts w:eastAsiaTheme="minorHAnsi"/>
                <w:sz w:val="28"/>
                <w:szCs w:val="28"/>
                <w:lang w:eastAsia="en-US"/>
              </w:rPr>
              <w:t>Государственные награды, иные формы отличия</w:t>
            </w:r>
          </w:p>
        </w:tc>
        <w:tc>
          <w:tcPr>
            <w:tcW w:w="3912" w:type="dxa"/>
            <w:tcBorders>
              <w:top w:val="single" w:sz="4" w:space="0" w:color="auto"/>
              <w:left w:val="single" w:sz="4" w:space="0" w:color="auto"/>
              <w:bottom w:val="single" w:sz="4" w:space="0" w:color="auto"/>
              <w:right w:val="single" w:sz="4" w:space="0" w:color="auto"/>
            </w:tcBorders>
          </w:tcPr>
          <w:p w14:paraId="15307C05" w14:textId="77777777" w:rsidR="00266427" w:rsidRPr="00E5293F" w:rsidRDefault="00266427" w:rsidP="00E5293F">
            <w:pPr>
              <w:autoSpaceDE w:val="0"/>
              <w:autoSpaceDN w:val="0"/>
              <w:adjustRightInd w:val="0"/>
              <w:rPr>
                <w:rFonts w:eastAsiaTheme="minorHAnsi"/>
                <w:sz w:val="28"/>
                <w:szCs w:val="28"/>
                <w:lang w:eastAsia="en-US"/>
              </w:rPr>
            </w:pPr>
          </w:p>
        </w:tc>
      </w:tr>
      <w:tr w:rsidR="00266427" w:rsidRPr="00E5293F" w14:paraId="68D80ADA" w14:textId="77777777" w:rsidTr="00E5293F">
        <w:tc>
          <w:tcPr>
            <w:tcW w:w="562" w:type="dxa"/>
            <w:tcBorders>
              <w:top w:val="single" w:sz="4" w:space="0" w:color="auto"/>
              <w:left w:val="single" w:sz="4" w:space="0" w:color="auto"/>
              <w:bottom w:val="single" w:sz="4" w:space="0" w:color="auto"/>
              <w:right w:val="single" w:sz="4" w:space="0" w:color="auto"/>
            </w:tcBorders>
          </w:tcPr>
          <w:p w14:paraId="620BC202" w14:textId="77777777" w:rsidR="00266427" w:rsidRPr="00E5293F" w:rsidRDefault="00266427" w:rsidP="00E5293F">
            <w:pPr>
              <w:autoSpaceDE w:val="0"/>
              <w:autoSpaceDN w:val="0"/>
              <w:adjustRightInd w:val="0"/>
              <w:jc w:val="center"/>
              <w:rPr>
                <w:rFonts w:eastAsiaTheme="minorHAnsi"/>
                <w:sz w:val="28"/>
                <w:szCs w:val="28"/>
                <w:lang w:eastAsia="en-US"/>
              </w:rPr>
            </w:pPr>
            <w:r w:rsidRPr="00E5293F">
              <w:rPr>
                <w:rFonts w:eastAsiaTheme="minorHAnsi"/>
                <w:sz w:val="28"/>
                <w:szCs w:val="28"/>
                <w:lang w:eastAsia="en-US"/>
              </w:rPr>
              <w:t>4.</w:t>
            </w:r>
          </w:p>
        </w:tc>
        <w:tc>
          <w:tcPr>
            <w:tcW w:w="4427" w:type="dxa"/>
            <w:tcBorders>
              <w:top w:val="single" w:sz="4" w:space="0" w:color="auto"/>
              <w:left w:val="single" w:sz="4" w:space="0" w:color="auto"/>
              <w:bottom w:val="single" w:sz="4" w:space="0" w:color="auto"/>
              <w:right w:val="single" w:sz="4" w:space="0" w:color="auto"/>
            </w:tcBorders>
          </w:tcPr>
          <w:p w14:paraId="781EBE4F" w14:textId="77777777" w:rsidR="00266427" w:rsidRPr="00E5293F" w:rsidRDefault="00266427" w:rsidP="00E5293F">
            <w:pPr>
              <w:autoSpaceDE w:val="0"/>
              <w:autoSpaceDN w:val="0"/>
              <w:adjustRightInd w:val="0"/>
              <w:rPr>
                <w:rFonts w:eastAsiaTheme="minorHAnsi"/>
                <w:sz w:val="28"/>
                <w:szCs w:val="28"/>
                <w:lang w:eastAsia="en-US"/>
              </w:rPr>
            </w:pPr>
            <w:r w:rsidRPr="00E5293F">
              <w:rPr>
                <w:rFonts w:eastAsiaTheme="minorHAnsi"/>
                <w:sz w:val="28"/>
                <w:szCs w:val="28"/>
                <w:lang w:eastAsia="en-US"/>
              </w:rPr>
              <w:t xml:space="preserve">Национальность (указывается при письменном согласии государственного гражданского </w:t>
            </w:r>
            <w:r w:rsidRPr="00E5293F">
              <w:rPr>
                <w:rFonts w:eastAsiaTheme="minorHAnsi"/>
                <w:sz w:val="28"/>
                <w:szCs w:val="28"/>
                <w:lang w:eastAsia="en-US"/>
              </w:rPr>
              <w:lastRenderedPageBreak/>
              <w:t>служащего Республики Дагестан (гражданина))</w:t>
            </w:r>
          </w:p>
        </w:tc>
        <w:tc>
          <w:tcPr>
            <w:tcW w:w="3912" w:type="dxa"/>
            <w:tcBorders>
              <w:top w:val="single" w:sz="4" w:space="0" w:color="auto"/>
              <w:left w:val="single" w:sz="4" w:space="0" w:color="auto"/>
              <w:bottom w:val="single" w:sz="4" w:space="0" w:color="auto"/>
              <w:right w:val="single" w:sz="4" w:space="0" w:color="auto"/>
            </w:tcBorders>
          </w:tcPr>
          <w:p w14:paraId="4E77E6A4" w14:textId="77777777" w:rsidR="00266427" w:rsidRPr="00E5293F" w:rsidRDefault="00266427" w:rsidP="00E5293F">
            <w:pPr>
              <w:autoSpaceDE w:val="0"/>
              <w:autoSpaceDN w:val="0"/>
              <w:adjustRightInd w:val="0"/>
              <w:rPr>
                <w:rFonts w:eastAsiaTheme="minorHAnsi"/>
                <w:sz w:val="28"/>
                <w:szCs w:val="28"/>
                <w:lang w:eastAsia="en-US"/>
              </w:rPr>
            </w:pPr>
          </w:p>
        </w:tc>
      </w:tr>
      <w:tr w:rsidR="00266427" w:rsidRPr="00E5293F" w14:paraId="1F1DEC12" w14:textId="77777777" w:rsidTr="00E5293F">
        <w:tc>
          <w:tcPr>
            <w:tcW w:w="562" w:type="dxa"/>
            <w:tcBorders>
              <w:top w:val="single" w:sz="4" w:space="0" w:color="auto"/>
              <w:left w:val="single" w:sz="4" w:space="0" w:color="auto"/>
              <w:bottom w:val="single" w:sz="4" w:space="0" w:color="auto"/>
              <w:right w:val="single" w:sz="4" w:space="0" w:color="auto"/>
            </w:tcBorders>
          </w:tcPr>
          <w:p w14:paraId="43252EE7" w14:textId="77777777" w:rsidR="00266427" w:rsidRPr="00E5293F" w:rsidRDefault="00266427" w:rsidP="00E5293F">
            <w:pPr>
              <w:autoSpaceDE w:val="0"/>
              <w:autoSpaceDN w:val="0"/>
              <w:adjustRightInd w:val="0"/>
              <w:jc w:val="center"/>
              <w:rPr>
                <w:rFonts w:eastAsiaTheme="minorHAnsi"/>
                <w:sz w:val="28"/>
                <w:szCs w:val="28"/>
                <w:lang w:eastAsia="en-US"/>
              </w:rPr>
            </w:pPr>
            <w:r w:rsidRPr="00E5293F">
              <w:rPr>
                <w:rFonts w:eastAsiaTheme="minorHAnsi"/>
                <w:sz w:val="28"/>
                <w:szCs w:val="28"/>
                <w:lang w:eastAsia="en-US"/>
              </w:rPr>
              <w:t>5.</w:t>
            </w:r>
          </w:p>
        </w:tc>
        <w:tc>
          <w:tcPr>
            <w:tcW w:w="4427" w:type="dxa"/>
            <w:tcBorders>
              <w:top w:val="single" w:sz="4" w:space="0" w:color="auto"/>
              <w:left w:val="single" w:sz="4" w:space="0" w:color="auto"/>
              <w:bottom w:val="single" w:sz="4" w:space="0" w:color="auto"/>
              <w:right w:val="single" w:sz="4" w:space="0" w:color="auto"/>
            </w:tcBorders>
          </w:tcPr>
          <w:p w14:paraId="0485285E" w14:textId="77777777" w:rsidR="00266427" w:rsidRPr="00E5293F" w:rsidRDefault="00266427" w:rsidP="00E5293F">
            <w:pPr>
              <w:autoSpaceDE w:val="0"/>
              <w:autoSpaceDN w:val="0"/>
              <w:adjustRightInd w:val="0"/>
              <w:rPr>
                <w:rFonts w:eastAsiaTheme="minorHAnsi"/>
                <w:sz w:val="28"/>
                <w:szCs w:val="28"/>
                <w:lang w:eastAsia="en-US"/>
              </w:rPr>
            </w:pPr>
            <w:r w:rsidRPr="00E5293F">
              <w:rPr>
                <w:rFonts w:eastAsiaTheme="minorHAnsi"/>
                <w:sz w:val="28"/>
                <w:szCs w:val="28"/>
                <w:lang w:eastAsia="en-US"/>
              </w:rPr>
              <w:t>Какими иностранными языками и языками народов Российской Федерации владеет и в какой степени</w:t>
            </w:r>
          </w:p>
        </w:tc>
        <w:tc>
          <w:tcPr>
            <w:tcW w:w="3912" w:type="dxa"/>
            <w:tcBorders>
              <w:top w:val="single" w:sz="4" w:space="0" w:color="auto"/>
              <w:left w:val="single" w:sz="4" w:space="0" w:color="auto"/>
              <w:bottom w:val="single" w:sz="4" w:space="0" w:color="auto"/>
              <w:right w:val="single" w:sz="4" w:space="0" w:color="auto"/>
            </w:tcBorders>
          </w:tcPr>
          <w:p w14:paraId="036A4677" w14:textId="77777777" w:rsidR="00266427" w:rsidRPr="00E5293F" w:rsidRDefault="00266427" w:rsidP="00E5293F">
            <w:pPr>
              <w:autoSpaceDE w:val="0"/>
              <w:autoSpaceDN w:val="0"/>
              <w:adjustRightInd w:val="0"/>
              <w:rPr>
                <w:rFonts w:eastAsiaTheme="minorHAnsi"/>
                <w:sz w:val="28"/>
                <w:szCs w:val="28"/>
                <w:lang w:eastAsia="en-US"/>
              </w:rPr>
            </w:pPr>
          </w:p>
        </w:tc>
      </w:tr>
      <w:tr w:rsidR="00266427" w:rsidRPr="00E5293F" w14:paraId="11F61513" w14:textId="77777777" w:rsidTr="00E5293F">
        <w:tc>
          <w:tcPr>
            <w:tcW w:w="562" w:type="dxa"/>
            <w:tcBorders>
              <w:top w:val="single" w:sz="4" w:space="0" w:color="auto"/>
              <w:left w:val="single" w:sz="4" w:space="0" w:color="auto"/>
              <w:bottom w:val="single" w:sz="4" w:space="0" w:color="auto"/>
              <w:right w:val="single" w:sz="4" w:space="0" w:color="auto"/>
            </w:tcBorders>
          </w:tcPr>
          <w:p w14:paraId="59F621CA" w14:textId="77777777" w:rsidR="00266427" w:rsidRPr="00E5293F" w:rsidRDefault="00266427" w:rsidP="00E5293F">
            <w:pPr>
              <w:autoSpaceDE w:val="0"/>
              <w:autoSpaceDN w:val="0"/>
              <w:adjustRightInd w:val="0"/>
              <w:jc w:val="center"/>
              <w:rPr>
                <w:rFonts w:eastAsiaTheme="minorHAnsi"/>
                <w:sz w:val="28"/>
                <w:szCs w:val="28"/>
                <w:lang w:eastAsia="en-US"/>
              </w:rPr>
            </w:pPr>
            <w:r w:rsidRPr="00E5293F">
              <w:rPr>
                <w:rFonts w:eastAsiaTheme="minorHAnsi"/>
                <w:sz w:val="28"/>
                <w:szCs w:val="28"/>
                <w:lang w:eastAsia="en-US"/>
              </w:rPr>
              <w:t>6.</w:t>
            </w:r>
          </w:p>
        </w:tc>
        <w:tc>
          <w:tcPr>
            <w:tcW w:w="4427" w:type="dxa"/>
            <w:tcBorders>
              <w:top w:val="single" w:sz="4" w:space="0" w:color="auto"/>
              <w:left w:val="single" w:sz="4" w:space="0" w:color="auto"/>
              <w:bottom w:val="single" w:sz="4" w:space="0" w:color="auto"/>
              <w:right w:val="single" w:sz="4" w:space="0" w:color="auto"/>
            </w:tcBorders>
          </w:tcPr>
          <w:p w14:paraId="527B2583" w14:textId="77777777" w:rsidR="00266427" w:rsidRPr="00E5293F" w:rsidRDefault="00266427" w:rsidP="00E5293F">
            <w:pPr>
              <w:autoSpaceDE w:val="0"/>
              <w:autoSpaceDN w:val="0"/>
              <w:adjustRightInd w:val="0"/>
              <w:rPr>
                <w:rFonts w:eastAsiaTheme="minorHAnsi"/>
                <w:sz w:val="28"/>
                <w:szCs w:val="28"/>
                <w:lang w:eastAsia="en-US"/>
              </w:rPr>
            </w:pPr>
            <w:r w:rsidRPr="00E5293F">
              <w:rPr>
                <w:rFonts w:eastAsiaTheme="minorHAnsi"/>
                <w:sz w:val="28"/>
                <w:szCs w:val="28"/>
                <w:lang w:eastAsia="en-US"/>
              </w:rPr>
              <w:t>Навыки работы с оргтехникой</w:t>
            </w:r>
          </w:p>
        </w:tc>
        <w:tc>
          <w:tcPr>
            <w:tcW w:w="3912" w:type="dxa"/>
            <w:tcBorders>
              <w:top w:val="single" w:sz="4" w:space="0" w:color="auto"/>
              <w:left w:val="single" w:sz="4" w:space="0" w:color="auto"/>
              <w:bottom w:val="single" w:sz="4" w:space="0" w:color="auto"/>
              <w:right w:val="single" w:sz="4" w:space="0" w:color="auto"/>
            </w:tcBorders>
          </w:tcPr>
          <w:p w14:paraId="595AF857" w14:textId="77777777" w:rsidR="00266427" w:rsidRPr="00E5293F" w:rsidRDefault="00266427" w:rsidP="00E5293F">
            <w:pPr>
              <w:autoSpaceDE w:val="0"/>
              <w:autoSpaceDN w:val="0"/>
              <w:adjustRightInd w:val="0"/>
              <w:rPr>
                <w:rFonts w:eastAsiaTheme="minorHAnsi"/>
                <w:sz w:val="28"/>
                <w:szCs w:val="28"/>
                <w:lang w:eastAsia="en-US"/>
              </w:rPr>
            </w:pPr>
          </w:p>
        </w:tc>
      </w:tr>
      <w:tr w:rsidR="00266427" w:rsidRPr="00E5293F" w14:paraId="74712CF6" w14:textId="77777777" w:rsidTr="00E5293F">
        <w:tc>
          <w:tcPr>
            <w:tcW w:w="562" w:type="dxa"/>
            <w:tcBorders>
              <w:top w:val="single" w:sz="4" w:space="0" w:color="auto"/>
              <w:left w:val="single" w:sz="4" w:space="0" w:color="auto"/>
              <w:bottom w:val="single" w:sz="4" w:space="0" w:color="auto"/>
              <w:right w:val="single" w:sz="4" w:space="0" w:color="auto"/>
            </w:tcBorders>
          </w:tcPr>
          <w:p w14:paraId="289329DC" w14:textId="77777777" w:rsidR="00266427" w:rsidRPr="00E5293F" w:rsidRDefault="00266427" w:rsidP="00E5293F">
            <w:pPr>
              <w:autoSpaceDE w:val="0"/>
              <w:autoSpaceDN w:val="0"/>
              <w:adjustRightInd w:val="0"/>
              <w:jc w:val="center"/>
              <w:rPr>
                <w:rFonts w:eastAsiaTheme="minorHAnsi"/>
                <w:sz w:val="28"/>
                <w:szCs w:val="28"/>
                <w:lang w:eastAsia="en-US"/>
              </w:rPr>
            </w:pPr>
            <w:r w:rsidRPr="00E5293F">
              <w:rPr>
                <w:rFonts w:eastAsiaTheme="minorHAnsi"/>
                <w:sz w:val="28"/>
                <w:szCs w:val="28"/>
                <w:lang w:eastAsia="en-US"/>
              </w:rPr>
              <w:t>7.</w:t>
            </w:r>
          </w:p>
        </w:tc>
        <w:tc>
          <w:tcPr>
            <w:tcW w:w="4427" w:type="dxa"/>
            <w:tcBorders>
              <w:top w:val="single" w:sz="4" w:space="0" w:color="auto"/>
              <w:left w:val="single" w:sz="4" w:space="0" w:color="auto"/>
              <w:bottom w:val="single" w:sz="4" w:space="0" w:color="auto"/>
              <w:right w:val="single" w:sz="4" w:space="0" w:color="auto"/>
            </w:tcBorders>
          </w:tcPr>
          <w:p w14:paraId="30B999FD" w14:textId="77777777" w:rsidR="00266427" w:rsidRPr="00E5293F" w:rsidRDefault="00266427" w:rsidP="00E5293F">
            <w:pPr>
              <w:autoSpaceDE w:val="0"/>
              <w:autoSpaceDN w:val="0"/>
              <w:adjustRightInd w:val="0"/>
              <w:rPr>
                <w:rFonts w:eastAsiaTheme="minorHAnsi"/>
                <w:sz w:val="28"/>
                <w:szCs w:val="28"/>
                <w:lang w:eastAsia="en-US"/>
              </w:rPr>
            </w:pPr>
            <w:r w:rsidRPr="00E5293F">
              <w:rPr>
                <w:rFonts w:eastAsiaTheme="minorHAnsi"/>
                <w:sz w:val="28"/>
                <w:szCs w:val="28"/>
                <w:lang w:eastAsia="en-US"/>
              </w:rPr>
              <w:t>Наличие классного чина, дипломатического ранга, воинского звания, специального звания</w:t>
            </w:r>
          </w:p>
        </w:tc>
        <w:tc>
          <w:tcPr>
            <w:tcW w:w="3912" w:type="dxa"/>
            <w:tcBorders>
              <w:top w:val="single" w:sz="4" w:space="0" w:color="auto"/>
              <w:left w:val="single" w:sz="4" w:space="0" w:color="auto"/>
              <w:bottom w:val="single" w:sz="4" w:space="0" w:color="auto"/>
              <w:right w:val="single" w:sz="4" w:space="0" w:color="auto"/>
            </w:tcBorders>
          </w:tcPr>
          <w:p w14:paraId="5B555A2C" w14:textId="77777777" w:rsidR="00266427" w:rsidRPr="00E5293F" w:rsidRDefault="00266427" w:rsidP="00E5293F">
            <w:pPr>
              <w:autoSpaceDE w:val="0"/>
              <w:autoSpaceDN w:val="0"/>
              <w:adjustRightInd w:val="0"/>
              <w:rPr>
                <w:rFonts w:eastAsiaTheme="minorHAnsi"/>
                <w:sz w:val="28"/>
                <w:szCs w:val="28"/>
                <w:lang w:eastAsia="en-US"/>
              </w:rPr>
            </w:pPr>
          </w:p>
        </w:tc>
      </w:tr>
      <w:tr w:rsidR="00266427" w:rsidRPr="00E5293F" w14:paraId="0AA315FB" w14:textId="77777777" w:rsidTr="00E5293F">
        <w:tc>
          <w:tcPr>
            <w:tcW w:w="562" w:type="dxa"/>
            <w:tcBorders>
              <w:top w:val="single" w:sz="4" w:space="0" w:color="auto"/>
              <w:left w:val="single" w:sz="4" w:space="0" w:color="auto"/>
              <w:bottom w:val="single" w:sz="4" w:space="0" w:color="auto"/>
              <w:right w:val="single" w:sz="4" w:space="0" w:color="auto"/>
            </w:tcBorders>
          </w:tcPr>
          <w:p w14:paraId="34D6D78C" w14:textId="77777777" w:rsidR="00266427" w:rsidRPr="00E5293F" w:rsidRDefault="00266427" w:rsidP="00E5293F">
            <w:pPr>
              <w:autoSpaceDE w:val="0"/>
              <w:autoSpaceDN w:val="0"/>
              <w:adjustRightInd w:val="0"/>
              <w:jc w:val="center"/>
              <w:rPr>
                <w:rFonts w:eastAsiaTheme="minorHAnsi"/>
                <w:sz w:val="28"/>
                <w:szCs w:val="28"/>
                <w:lang w:eastAsia="en-US"/>
              </w:rPr>
            </w:pPr>
            <w:r w:rsidRPr="00E5293F">
              <w:rPr>
                <w:rFonts w:eastAsiaTheme="minorHAnsi"/>
                <w:sz w:val="28"/>
                <w:szCs w:val="28"/>
                <w:lang w:eastAsia="en-US"/>
              </w:rPr>
              <w:t>8.</w:t>
            </w:r>
          </w:p>
        </w:tc>
        <w:tc>
          <w:tcPr>
            <w:tcW w:w="4427" w:type="dxa"/>
            <w:tcBorders>
              <w:top w:val="single" w:sz="4" w:space="0" w:color="auto"/>
              <w:left w:val="single" w:sz="4" w:space="0" w:color="auto"/>
              <w:bottom w:val="single" w:sz="4" w:space="0" w:color="auto"/>
              <w:right w:val="single" w:sz="4" w:space="0" w:color="auto"/>
            </w:tcBorders>
          </w:tcPr>
          <w:p w14:paraId="3117EB34" w14:textId="77777777" w:rsidR="00266427" w:rsidRPr="00E5293F" w:rsidRDefault="00266427" w:rsidP="00E5293F">
            <w:pPr>
              <w:autoSpaceDE w:val="0"/>
              <w:autoSpaceDN w:val="0"/>
              <w:adjustRightInd w:val="0"/>
              <w:rPr>
                <w:rFonts w:eastAsiaTheme="minorHAnsi"/>
                <w:sz w:val="28"/>
                <w:szCs w:val="28"/>
                <w:lang w:eastAsia="en-US"/>
              </w:rPr>
            </w:pPr>
            <w:r w:rsidRPr="00E5293F">
              <w:rPr>
                <w:rFonts w:eastAsiaTheme="minorHAnsi"/>
                <w:sz w:val="28"/>
                <w:szCs w:val="28"/>
                <w:lang w:eastAsia="en-US"/>
              </w:rPr>
              <w:t>Отношение к воинской обязанности</w:t>
            </w:r>
          </w:p>
        </w:tc>
        <w:tc>
          <w:tcPr>
            <w:tcW w:w="3912" w:type="dxa"/>
            <w:tcBorders>
              <w:top w:val="single" w:sz="4" w:space="0" w:color="auto"/>
              <w:left w:val="single" w:sz="4" w:space="0" w:color="auto"/>
              <w:bottom w:val="single" w:sz="4" w:space="0" w:color="auto"/>
              <w:right w:val="single" w:sz="4" w:space="0" w:color="auto"/>
            </w:tcBorders>
          </w:tcPr>
          <w:p w14:paraId="7DA6FF75" w14:textId="77777777" w:rsidR="00266427" w:rsidRPr="00E5293F" w:rsidRDefault="00266427" w:rsidP="00E5293F">
            <w:pPr>
              <w:autoSpaceDE w:val="0"/>
              <w:autoSpaceDN w:val="0"/>
              <w:adjustRightInd w:val="0"/>
              <w:rPr>
                <w:rFonts w:eastAsiaTheme="minorHAnsi"/>
                <w:sz w:val="28"/>
                <w:szCs w:val="28"/>
                <w:lang w:eastAsia="en-US"/>
              </w:rPr>
            </w:pPr>
          </w:p>
        </w:tc>
      </w:tr>
      <w:tr w:rsidR="00266427" w:rsidRPr="00E5293F" w14:paraId="405927A9" w14:textId="77777777" w:rsidTr="00E5293F">
        <w:tc>
          <w:tcPr>
            <w:tcW w:w="562" w:type="dxa"/>
            <w:tcBorders>
              <w:top w:val="single" w:sz="4" w:space="0" w:color="auto"/>
              <w:left w:val="single" w:sz="4" w:space="0" w:color="auto"/>
              <w:bottom w:val="single" w:sz="4" w:space="0" w:color="auto"/>
              <w:right w:val="single" w:sz="4" w:space="0" w:color="auto"/>
            </w:tcBorders>
          </w:tcPr>
          <w:p w14:paraId="2D8EF602" w14:textId="77777777" w:rsidR="00266427" w:rsidRPr="00E5293F" w:rsidRDefault="00266427" w:rsidP="00E5293F">
            <w:pPr>
              <w:autoSpaceDE w:val="0"/>
              <w:autoSpaceDN w:val="0"/>
              <w:adjustRightInd w:val="0"/>
              <w:jc w:val="center"/>
              <w:rPr>
                <w:rFonts w:eastAsiaTheme="minorHAnsi"/>
                <w:sz w:val="28"/>
                <w:szCs w:val="28"/>
                <w:lang w:eastAsia="en-US"/>
              </w:rPr>
            </w:pPr>
            <w:r w:rsidRPr="00E5293F">
              <w:rPr>
                <w:rFonts w:eastAsiaTheme="minorHAnsi"/>
                <w:sz w:val="28"/>
                <w:szCs w:val="28"/>
                <w:lang w:eastAsia="en-US"/>
              </w:rPr>
              <w:t>9.</w:t>
            </w:r>
          </w:p>
        </w:tc>
        <w:tc>
          <w:tcPr>
            <w:tcW w:w="4427" w:type="dxa"/>
            <w:tcBorders>
              <w:top w:val="single" w:sz="4" w:space="0" w:color="auto"/>
              <w:left w:val="single" w:sz="4" w:space="0" w:color="auto"/>
              <w:bottom w:val="single" w:sz="4" w:space="0" w:color="auto"/>
              <w:right w:val="single" w:sz="4" w:space="0" w:color="auto"/>
            </w:tcBorders>
          </w:tcPr>
          <w:p w14:paraId="60806A90" w14:textId="77777777" w:rsidR="00266427" w:rsidRPr="00E5293F" w:rsidRDefault="00266427" w:rsidP="00E5293F">
            <w:pPr>
              <w:autoSpaceDE w:val="0"/>
              <w:autoSpaceDN w:val="0"/>
              <w:adjustRightInd w:val="0"/>
              <w:rPr>
                <w:rFonts w:eastAsiaTheme="minorHAnsi"/>
                <w:sz w:val="28"/>
                <w:szCs w:val="28"/>
                <w:lang w:eastAsia="en-US"/>
              </w:rPr>
            </w:pPr>
            <w:r w:rsidRPr="00E5293F">
              <w:rPr>
                <w:rFonts w:eastAsiaTheme="minorHAnsi"/>
                <w:sz w:val="28"/>
                <w:szCs w:val="28"/>
                <w:lang w:eastAsia="en-US"/>
              </w:rPr>
              <w:t>Адрес места жительства (адрес регистрации и фактического проживания)</w:t>
            </w:r>
          </w:p>
        </w:tc>
        <w:tc>
          <w:tcPr>
            <w:tcW w:w="3912" w:type="dxa"/>
            <w:tcBorders>
              <w:top w:val="single" w:sz="4" w:space="0" w:color="auto"/>
              <w:left w:val="single" w:sz="4" w:space="0" w:color="auto"/>
              <w:bottom w:val="single" w:sz="4" w:space="0" w:color="auto"/>
              <w:right w:val="single" w:sz="4" w:space="0" w:color="auto"/>
            </w:tcBorders>
          </w:tcPr>
          <w:p w14:paraId="39850D39" w14:textId="77777777" w:rsidR="00266427" w:rsidRPr="00E5293F" w:rsidRDefault="00266427" w:rsidP="00E5293F">
            <w:pPr>
              <w:autoSpaceDE w:val="0"/>
              <w:autoSpaceDN w:val="0"/>
              <w:adjustRightInd w:val="0"/>
              <w:rPr>
                <w:rFonts w:eastAsiaTheme="minorHAnsi"/>
                <w:sz w:val="28"/>
                <w:szCs w:val="28"/>
                <w:lang w:eastAsia="en-US"/>
              </w:rPr>
            </w:pPr>
          </w:p>
        </w:tc>
      </w:tr>
      <w:tr w:rsidR="00266427" w:rsidRPr="00E5293F" w14:paraId="1A4A54D0" w14:textId="77777777" w:rsidTr="00E5293F">
        <w:tc>
          <w:tcPr>
            <w:tcW w:w="562" w:type="dxa"/>
            <w:tcBorders>
              <w:top w:val="single" w:sz="4" w:space="0" w:color="auto"/>
              <w:left w:val="single" w:sz="4" w:space="0" w:color="auto"/>
              <w:bottom w:val="single" w:sz="4" w:space="0" w:color="auto"/>
              <w:right w:val="single" w:sz="4" w:space="0" w:color="auto"/>
            </w:tcBorders>
          </w:tcPr>
          <w:p w14:paraId="37536413" w14:textId="77777777" w:rsidR="00266427" w:rsidRPr="00E5293F" w:rsidRDefault="00266427" w:rsidP="00E5293F">
            <w:pPr>
              <w:autoSpaceDE w:val="0"/>
              <w:autoSpaceDN w:val="0"/>
              <w:adjustRightInd w:val="0"/>
              <w:jc w:val="center"/>
              <w:rPr>
                <w:rFonts w:eastAsiaTheme="minorHAnsi"/>
                <w:sz w:val="28"/>
                <w:szCs w:val="28"/>
                <w:lang w:eastAsia="en-US"/>
              </w:rPr>
            </w:pPr>
            <w:r w:rsidRPr="00E5293F">
              <w:rPr>
                <w:rFonts w:eastAsiaTheme="minorHAnsi"/>
                <w:sz w:val="28"/>
                <w:szCs w:val="28"/>
                <w:lang w:eastAsia="en-US"/>
              </w:rPr>
              <w:t>10.</w:t>
            </w:r>
          </w:p>
        </w:tc>
        <w:tc>
          <w:tcPr>
            <w:tcW w:w="4427" w:type="dxa"/>
            <w:tcBorders>
              <w:top w:val="single" w:sz="4" w:space="0" w:color="auto"/>
              <w:left w:val="single" w:sz="4" w:space="0" w:color="auto"/>
              <w:bottom w:val="single" w:sz="4" w:space="0" w:color="auto"/>
              <w:right w:val="single" w:sz="4" w:space="0" w:color="auto"/>
            </w:tcBorders>
          </w:tcPr>
          <w:p w14:paraId="1532F30A" w14:textId="77777777" w:rsidR="00266427" w:rsidRPr="00E5293F" w:rsidRDefault="00266427" w:rsidP="00E5293F">
            <w:pPr>
              <w:autoSpaceDE w:val="0"/>
              <w:autoSpaceDN w:val="0"/>
              <w:adjustRightInd w:val="0"/>
              <w:rPr>
                <w:rFonts w:eastAsiaTheme="minorHAnsi"/>
                <w:sz w:val="28"/>
                <w:szCs w:val="28"/>
                <w:lang w:eastAsia="en-US"/>
              </w:rPr>
            </w:pPr>
            <w:r w:rsidRPr="00E5293F">
              <w:rPr>
                <w:rFonts w:eastAsiaTheme="minorHAnsi"/>
                <w:sz w:val="28"/>
                <w:szCs w:val="28"/>
                <w:lang w:eastAsia="en-US"/>
              </w:rPr>
              <w:t>Контактные телефоны и (или) иной вид связи</w:t>
            </w:r>
          </w:p>
        </w:tc>
        <w:tc>
          <w:tcPr>
            <w:tcW w:w="3912" w:type="dxa"/>
            <w:tcBorders>
              <w:top w:val="single" w:sz="4" w:space="0" w:color="auto"/>
              <w:left w:val="single" w:sz="4" w:space="0" w:color="auto"/>
              <w:bottom w:val="single" w:sz="4" w:space="0" w:color="auto"/>
              <w:right w:val="single" w:sz="4" w:space="0" w:color="auto"/>
            </w:tcBorders>
          </w:tcPr>
          <w:p w14:paraId="5EA27AB5" w14:textId="77777777" w:rsidR="00266427" w:rsidRPr="00E5293F" w:rsidRDefault="00266427" w:rsidP="00E5293F">
            <w:pPr>
              <w:autoSpaceDE w:val="0"/>
              <w:autoSpaceDN w:val="0"/>
              <w:adjustRightInd w:val="0"/>
              <w:rPr>
                <w:rFonts w:eastAsiaTheme="minorHAnsi"/>
                <w:sz w:val="28"/>
                <w:szCs w:val="28"/>
                <w:lang w:eastAsia="en-US"/>
              </w:rPr>
            </w:pPr>
          </w:p>
        </w:tc>
      </w:tr>
      <w:tr w:rsidR="00266427" w:rsidRPr="00E5293F" w14:paraId="29ADA82E" w14:textId="77777777" w:rsidTr="00E5293F">
        <w:tc>
          <w:tcPr>
            <w:tcW w:w="562" w:type="dxa"/>
            <w:tcBorders>
              <w:top w:val="single" w:sz="4" w:space="0" w:color="auto"/>
              <w:left w:val="single" w:sz="4" w:space="0" w:color="auto"/>
              <w:bottom w:val="single" w:sz="4" w:space="0" w:color="auto"/>
              <w:right w:val="single" w:sz="4" w:space="0" w:color="auto"/>
            </w:tcBorders>
          </w:tcPr>
          <w:p w14:paraId="30A467FC" w14:textId="77777777" w:rsidR="00266427" w:rsidRPr="00E5293F" w:rsidRDefault="00266427" w:rsidP="00E5293F">
            <w:pPr>
              <w:autoSpaceDE w:val="0"/>
              <w:autoSpaceDN w:val="0"/>
              <w:adjustRightInd w:val="0"/>
              <w:jc w:val="center"/>
              <w:rPr>
                <w:rFonts w:eastAsiaTheme="minorHAnsi"/>
                <w:sz w:val="28"/>
                <w:szCs w:val="28"/>
                <w:lang w:eastAsia="en-US"/>
              </w:rPr>
            </w:pPr>
            <w:r w:rsidRPr="00E5293F">
              <w:rPr>
                <w:rFonts w:eastAsiaTheme="minorHAnsi"/>
                <w:sz w:val="28"/>
                <w:szCs w:val="28"/>
                <w:lang w:eastAsia="en-US"/>
              </w:rPr>
              <w:t>11.</w:t>
            </w:r>
          </w:p>
        </w:tc>
        <w:tc>
          <w:tcPr>
            <w:tcW w:w="4427" w:type="dxa"/>
            <w:tcBorders>
              <w:top w:val="single" w:sz="4" w:space="0" w:color="auto"/>
              <w:left w:val="single" w:sz="4" w:space="0" w:color="auto"/>
              <w:bottom w:val="single" w:sz="4" w:space="0" w:color="auto"/>
              <w:right w:val="single" w:sz="4" w:space="0" w:color="auto"/>
            </w:tcBorders>
          </w:tcPr>
          <w:p w14:paraId="2E35FFC5" w14:textId="77777777" w:rsidR="00266427" w:rsidRPr="00E5293F" w:rsidRDefault="00266427" w:rsidP="00E5293F">
            <w:pPr>
              <w:autoSpaceDE w:val="0"/>
              <w:autoSpaceDN w:val="0"/>
              <w:adjustRightInd w:val="0"/>
              <w:rPr>
                <w:rFonts w:eastAsiaTheme="minorHAnsi"/>
                <w:sz w:val="28"/>
                <w:szCs w:val="28"/>
                <w:lang w:eastAsia="en-US"/>
              </w:rPr>
            </w:pPr>
            <w:r w:rsidRPr="00E5293F">
              <w:rPr>
                <w:rFonts w:eastAsiaTheme="minorHAnsi"/>
                <w:sz w:val="28"/>
                <w:szCs w:val="28"/>
                <w:lang w:eastAsia="en-US"/>
              </w:rPr>
              <w:t>Наличие оформленного допуска к сведениям, составляющим государственную тайну, за период работы, службы, учебы (его форма, номер и дата)</w:t>
            </w:r>
          </w:p>
        </w:tc>
        <w:tc>
          <w:tcPr>
            <w:tcW w:w="3912" w:type="dxa"/>
            <w:tcBorders>
              <w:top w:val="single" w:sz="4" w:space="0" w:color="auto"/>
              <w:left w:val="single" w:sz="4" w:space="0" w:color="auto"/>
              <w:bottom w:val="single" w:sz="4" w:space="0" w:color="auto"/>
              <w:right w:val="single" w:sz="4" w:space="0" w:color="auto"/>
            </w:tcBorders>
          </w:tcPr>
          <w:p w14:paraId="68A1FE82" w14:textId="77777777" w:rsidR="00266427" w:rsidRPr="00E5293F" w:rsidRDefault="00266427" w:rsidP="00E5293F">
            <w:pPr>
              <w:autoSpaceDE w:val="0"/>
              <w:autoSpaceDN w:val="0"/>
              <w:adjustRightInd w:val="0"/>
              <w:rPr>
                <w:rFonts w:eastAsiaTheme="minorHAnsi"/>
                <w:sz w:val="28"/>
                <w:szCs w:val="28"/>
                <w:lang w:eastAsia="en-US"/>
              </w:rPr>
            </w:pPr>
          </w:p>
        </w:tc>
      </w:tr>
      <w:tr w:rsidR="00266427" w:rsidRPr="00E5293F" w14:paraId="0B06F828" w14:textId="77777777" w:rsidTr="00E5293F">
        <w:tc>
          <w:tcPr>
            <w:tcW w:w="562" w:type="dxa"/>
            <w:tcBorders>
              <w:top w:val="single" w:sz="4" w:space="0" w:color="auto"/>
              <w:left w:val="single" w:sz="4" w:space="0" w:color="auto"/>
              <w:bottom w:val="single" w:sz="4" w:space="0" w:color="auto"/>
              <w:right w:val="single" w:sz="4" w:space="0" w:color="auto"/>
            </w:tcBorders>
          </w:tcPr>
          <w:p w14:paraId="0619B638" w14:textId="77777777" w:rsidR="00266427" w:rsidRPr="00E5293F" w:rsidRDefault="00266427" w:rsidP="00E5293F">
            <w:pPr>
              <w:autoSpaceDE w:val="0"/>
              <w:autoSpaceDN w:val="0"/>
              <w:adjustRightInd w:val="0"/>
              <w:jc w:val="center"/>
              <w:rPr>
                <w:rFonts w:eastAsiaTheme="minorHAnsi"/>
                <w:sz w:val="28"/>
                <w:szCs w:val="28"/>
                <w:lang w:eastAsia="en-US"/>
              </w:rPr>
            </w:pPr>
            <w:r w:rsidRPr="00E5293F">
              <w:rPr>
                <w:rFonts w:eastAsiaTheme="minorHAnsi"/>
                <w:sz w:val="28"/>
                <w:szCs w:val="28"/>
                <w:lang w:eastAsia="en-US"/>
              </w:rPr>
              <w:t>12.</w:t>
            </w:r>
          </w:p>
        </w:tc>
        <w:tc>
          <w:tcPr>
            <w:tcW w:w="4427" w:type="dxa"/>
            <w:tcBorders>
              <w:top w:val="single" w:sz="4" w:space="0" w:color="auto"/>
              <w:left w:val="single" w:sz="4" w:space="0" w:color="auto"/>
              <w:bottom w:val="single" w:sz="4" w:space="0" w:color="auto"/>
              <w:right w:val="single" w:sz="4" w:space="0" w:color="auto"/>
            </w:tcBorders>
          </w:tcPr>
          <w:p w14:paraId="23703D17" w14:textId="77777777" w:rsidR="00266427" w:rsidRPr="00E5293F" w:rsidRDefault="00266427" w:rsidP="00E5293F">
            <w:pPr>
              <w:autoSpaceDE w:val="0"/>
              <w:autoSpaceDN w:val="0"/>
              <w:adjustRightInd w:val="0"/>
              <w:rPr>
                <w:rFonts w:eastAsiaTheme="minorHAnsi"/>
                <w:sz w:val="28"/>
                <w:szCs w:val="28"/>
                <w:lang w:eastAsia="en-US"/>
              </w:rPr>
            </w:pPr>
            <w:r w:rsidRPr="00E5293F">
              <w:rPr>
                <w:rFonts w:eastAsiaTheme="minorHAnsi"/>
                <w:sz w:val="28"/>
                <w:szCs w:val="28"/>
                <w:lang w:eastAsia="en-US"/>
              </w:rPr>
              <w:t>Общий стаж работы (перечень периодов трудовой деятельности согласно трудовой книжке)</w:t>
            </w:r>
          </w:p>
        </w:tc>
        <w:tc>
          <w:tcPr>
            <w:tcW w:w="3912" w:type="dxa"/>
            <w:tcBorders>
              <w:top w:val="single" w:sz="4" w:space="0" w:color="auto"/>
              <w:left w:val="single" w:sz="4" w:space="0" w:color="auto"/>
              <w:bottom w:val="single" w:sz="4" w:space="0" w:color="auto"/>
              <w:right w:val="single" w:sz="4" w:space="0" w:color="auto"/>
            </w:tcBorders>
          </w:tcPr>
          <w:p w14:paraId="23E45E6B" w14:textId="77777777" w:rsidR="00266427" w:rsidRPr="00E5293F" w:rsidRDefault="00266427" w:rsidP="00E5293F">
            <w:pPr>
              <w:autoSpaceDE w:val="0"/>
              <w:autoSpaceDN w:val="0"/>
              <w:adjustRightInd w:val="0"/>
              <w:rPr>
                <w:rFonts w:eastAsiaTheme="minorHAnsi"/>
                <w:sz w:val="28"/>
                <w:szCs w:val="28"/>
                <w:lang w:eastAsia="en-US"/>
              </w:rPr>
            </w:pPr>
          </w:p>
        </w:tc>
      </w:tr>
      <w:tr w:rsidR="00266427" w:rsidRPr="00E5293F" w14:paraId="3E79B8BC" w14:textId="77777777" w:rsidTr="00E5293F">
        <w:tc>
          <w:tcPr>
            <w:tcW w:w="562" w:type="dxa"/>
            <w:tcBorders>
              <w:top w:val="single" w:sz="4" w:space="0" w:color="auto"/>
              <w:left w:val="single" w:sz="4" w:space="0" w:color="auto"/>
              <w:bottom w:val="single" w:sz="4" w:space="0" w:color="auto"/>
              <w:right w:val="single" w:sz="4" w:space="0" w:color="auto"/>
            </w:tcBorders>
          </w:tcPr>
          <w:p w14:paraId="256ABC5F" w14:textId="77777777" w:rsidR="00266427" w:rsidRPr="00E5293F" w:rsidRDefault="00266427" w:rsidP="00E5293F">
            <w:pPr>
              <w:autoSpaceDE w:val="0"/>
              <w:autoSpaceDN w:val="0"/>
              <w:adjustRightInd w:val="0"/>
              <w:jc w:val="center"/>
              <w:rPr>
                <w:rFonts w:eastAsiaTheme="minorHAnsi"/>
                <w:sz w:val="28"/>
                <w:szCs w:val="28"/>
                <w:lang w:eastAsia="en-US"/>
              </w:rPr>
            </w:pPr>
            <w:r w:rsidRPr="00E5293F">
              <w:rPr>
                <w:rFonts w:eastAsiaTheme="minorHAnsi"/>
                <w:sz w:val="28"/>
                <w:szCs w:val="28"/>
                <w:lang w:eastAsia="en-US"/>
              </w:rPr>
              <w:t>13.</w:t>
            </w:r>
          </w:p>
        </w:tc>
        <w:tc>
          <w:tcPr>
            <w:tcW w:w="4427" w:type="dxa"/>
            <w:tcBorders>
              <w:top w:val="single" w:sz="4" w:space="0" w:color="auto"/>
              <w:left w:val="single" w:sz="4" w:space="0" w:color="auto"/>
              <w:bottom w:val="single" w:sz="4" w:space="0" w:color="auto"/>
              <w:right w:val="single" w:sz="4" w:space="0" w:color="auto"/>
            </w:tcBorders>
          </w:tcPr>
          <w:p w14:paraId="0AC957F0" w14:textId="77777777" w:rsidR="00266427" w:rsidRPr="00E5293F" w:rsidRDefault="00266427" w:rsidP="00E5293F">
            <w:pPr>
              <w:autoSpaceDE w:val="0"/>
              <w:autoSpaceDN w:val="0"/>
              <w:adjustRightInd w:val="0"/>
              <w:rPr>
                <w:rFonts w:eastAsiaTheme="minorHAnsi"/>
                <w:sz w:val="28"/>
                <w:szCs w:val="28"/>
                <w:lang w:eastAsia="en-US"/>
              </w:rPr>
            </w:pPr>
            <w:r w:rsidRPr="00E5293F">
              <w:rPr>
                <w:rFonts w:eastAsiaTheme="minorHAnsi"/>
                <w:sz w:val="28"/>
                <w:szCs w:val="28"/>
                <w:lang w:eastAsia="en-US"/>
              </w:rPr>
              <w:t>Стаж государственной службы Российской Федерации (с указанием вида службы)</w:t>
            </w:r>
          </w:p>
        </w:tc>
        <w:tc>
          <w:tcPr>
            <w:tcW w:w="3912" w:type="dxa"/>
            <w:tcBorders>
              <w:top w:val="single" w:sz="4" w:space="0" w:color="auto"/>
              <w:left w:val="single" w:sz="4" w:space="0" w:color="auto"/>
              <w:bottom w:val="single" w:sz="4" w:space="0" w:color="auto"/>
              <w:right w:val="single" w:sz="4" w:space="0" w:color="auto"/>
            </w:tcBorders>
          </w:tcPr>
          <w:p w14:paraId="693F5A57" w14:textId="77777777" w:rsidR="00266427" w:rsidRPr="00E5293F" w:rsidRDefault="00266427" w:rsidP="00E5293F">
            <w:pPr>
              <w:autoSpaceDE w:val="0"/>
              <w:autoSpaceDN w:val="0"/>
              <w:adjustRightInd w:val="0"/>
              <w:rPr>
                <w:rFonts w:eastAsiaTheme="minorHAnsi"/>
                <w:sz w:val="28"/>
                <w:szCs w:val="28"/>
                <w:lang w:eastAsia="en-US"/>
              </w:rPr>
            </w:pPr>
          </w:p>
        </w:tc>
      </w:tr>
      <w:tr w:rsidR="00266427" w:rsidRPr="00E5293F" w14:paraId="55E46D90" w14:textId="77777777" w:rsidTr="00E5293F">
        <w:tc>
          <w:tcPr>
            <w:tcW w:w="562" w:type="dxa"/>
            <w:tcBorders>
              <w:top w:val="single" w:sz="4" w:space="0" w:color="auto"/>
              <w:left w:val="single" w:sz="4" w:space="0" w:color="auto"/>
              <w:bottom w:val="single" w:sz="4" w:space="0" w:color="auto"/>
              <w:right w:val="single" w:sz="4" w:space="0" w:color="auto"/>
            </w:tcBorders>
          </w:tcPr>
          <w:p w14:paraId="5EB0EB2C" w14:textId="77777777" w:rsidR="00266427" w:rsidRPr="00E5293F" w:rsidRDefault="00266427" w:rsidP="00E5293F">
            <w:pPr>
              <w:autoSpaceDE w:val="0"/>
              <w:autoSpaceDN w:val="0"/>
              <w:adjustRightInd w:val="0"/>
              <w:jc w:val="center"/>
              <w:rPr>
                <w:rFonts w:eastAsiaTheme="minorHAnsi"/>
                <w:sz w:val="28"/>
                <w:szCs w:val="28"/>
                <w:lang w:eastAsia="en-US"/>
              </w:rPr>
            </w:pPr>
            <w:r w:rsidRPr="00E5293F">
              <w:rPr>
                <w:rFonts w:eastAsiaTheme="minorHAnsi"/>
                <w:sz w:val="28"/>
                <w:szCs w:val="28"/>
                <w:lang w:eastAsia="en-US"/>
              </w:rPr>
              <w:t>14.</w:t>
            </w:r>
          </w:p>
        </w:tc>
        <w:tc>
          <w:tcPr>
            <w:tcW w:w="4427" w:type="dxa"/>
            <w:tcBorders>
              <w:top w:val="single" w:sz="4" w:space="0" w:color="auto"/>
              <w:left w:val="single" w:sz="4" w:space="0" w:color="auto"/>
              <w:bottom w:val="single" w:sz="4" w:space="0" w:color="auto"/>
              <w:right w:val="single" w:sz="4" w:space="0" w:color="auto"/>
            </w:tcBorders>
          </w:tcPr>
          <w:p w14:paraId="6BC8F958" w14:textId="24711AC3" w:rsidR="00E5293F" w:rsidRDefault="00266427" w:rsidP="00E5293F">
            <w:pPr>
              <w:autoSpaceDE w:val="0"/>
              <w:autoSpaceDN w:val="0"/>
              <w:adjustRightInd w:val="0"/>
              <w:rPr>
                <w:rFonts w:eastAsiaTheme="minorHAnsi"/>
                <w:sz w:val="28"/>
                <w:szCs w:val="28"/>
                <w:lang w:eastAsia="en-US"/>
              </w:rPr>
            </w:pPr>
            <w:r w:rsidRPr="00E5293F">
              <w:rPr>
                <w:rFonts w:eastAsiaTheme="minorHAnsi"/>
                <w:sz w:val="28"/>
                <w:szCs w:val="28"/>
                <w:lang w:eastAsia="en-US"/>
              </w:rPr>
              <w:t>Стаж работы по специальности, направлению подготовки _____________________________</w:t>
            </w:r>
            <w:r w:rsidR="00E5293F">
              <w:rPr>
                <w:rFonts w:eastAsiaTheme="minorHAnsi"/>
                <w:sz w:val="28"/>
                <w:szCs w:val="28"/>
                <w:lang w:eastAsia="en-US"/>
              </w:rPr>
              <w:t xml:space="preserve">    </w:t>
            </w:r>
          </w:p>
          <w:p w14:paraId="443ADFE2" w14:textId="1812857B" w:rsidR="00266427" w:rsidRPr="00E5293F" w:rsidRDefault="00266427" w:rsidP="00E5293F">
            <w:pPr>
              <w:autoSpaceDE w:val="0"/>
              <w:autoSpaceDN w:val="0"/>
              <w:adjustRightInd w:val="0"/>
              <w:rPr>
                <w:rFonts w:eastAsiaTheme="minorHAnsi"/>
                <w:sz w:val="20"/>
                <w:szCs w:val="20"/>
                <w:lang w:eastAsia="en-US"/>
              </w:rPr>
            </w:pPr>
            <w:r w:rsidRPr="00E5293F">
              <w:rPr>
                <w:rFonts w:eastAsiaTheme="minorHAnsi"/>
                <w:sz w:val="20"/>
                <w:szCs w:val="20"/>
                <w:lang w:eastAsia="en-US"/>
              </w:rPr>
              <w:t>(специальность, направление подготовки)</w:t>
            </w:r>
          </w:p>
        </w:tc>
        <w:tc>
          <w:tcPr>
            <w:tcW w:w="3912" w:type="dxa"/>
            <w:tcBorders>
              <w:top w:val="single" w:sz="4" w:space="0" w:color="auto"/>
              <w:left w:val="single" w:sz="4" w:space="0" w:color="auto"/>
              <w:bottom w:val="single" w:sz="4" w:space="0" w:color="auto"/>
              <w:right w:val="single" w:sz="4" w:space="0" w:color="auto"/>
            </w:tcBorders>
          </w:tcPr>
          <w:p w14:paraId="21ABC655" w14:textId="77777777" w:rsidR="00266427" w:rsidRPr="00E5293F" w:rsidRDefault="00266427" w:rsidP="00E5293F">
            <w:pPr>
              <w:autoSpaceDE w:val="0"/>
              <w:autoSpaceDN w:val="0"/>
              <w:adjustRightInd w:val="0"/>
              <w:rPr>
                <w:rFonts w:eastAsiaTheme="minorHAnsi"/>
                <w:sz w:val="28"/>
                <w:szCs w:val="28"/>
                <w:lang w:eastAsia="en-US"/>
              </w:rPr>
            </w:pPr>
          </w:p>
        </w:tc>
      </w:tr>
      <w:tr w:rsidR="00266427" w:rsidRPr="00E5293F" w14:paraId="6426BBF8" w14:textId="77777777" w:rsidTr="00E5293F">
        <w:tc>
          <w:tcPr>
            <w:tcW w:w="562" w:type="dxa"/>
            <w:tcBorders>
              <w:top w:val="single" w:sz="4" w:space="0" w:color="auto"/>
              <w:left w:val="single" w:sz="4" w:space="0" w:color="auto"/>
              <w:bottom w:val="single" w:sz="4" w:space="0" w:color="auto"/>
              <w:right w:val="single" w:sz="4" w:space="0" w:color="auto"/>
            </w:tcBorders>
          </w:tcPr>
          <w:p w14:paraId="374C207A" w14:textId="77777777" w:rsidR="00266427" w:rsidRPr="00E5293F" w:rsidRDefault="00266427" w:rsidP="00E5293F">
            <w:pPr>
              <w:autoSpaceDE w:val="0"/>
              <w:autoSpaceDN w:val="0"/>
              <w:adjustRightInd w:val="0"/>
              <w:jc w:val="center"/>
              <w:rPr>
                <w:rFonts w:eastAsiaTheme="minorHAnsi"/>
                <w:sz w:val="28"/>
                <w:szCs w:val="28"/>
                <w:lang w:eastAsia="en-US"/>
              </w:rPr>
            </w:pPr>
            <w:r w:rsidRPr="00E5293F">
              <w:rPr>
                <w:rFonts w:eastAsiaTheme="minorHAnsi"/>
                <w:sz w:val="28"/>
                <w:szCs w:val="28"/>
                <w:lang w:eastAsia="en-US"/>
              </w:rPr>
              <w:t>15.</w:t>
            </w:r>
          </w:p>
        </w:tc>
        <w:tc>
          <w:tcPr>
            <w:tcW w:w="4427" w:type="dxa"/>
            <w:tcBorders>
              <w:top w:val="single" w:sz="4" w:space="0" w:color="auto"/>
              <w:left w:val="single" w:sz="4" w:space="0" w:color="auto"/>
              <w:bottom w:val="single" w:sz="4" w:space="0" w:color="auto"/>
              <w:right w:val="single" w:sz="4" w:space="0" w:color="auto"/>
            </w:tcBorders>
          </w:tcPr>
          <w:p w14:paraId="7E86C920" w14:textId="77777777" w:rsidR="00266427" w:rsidRPr="00E5293F" w:rsidRDefault="00266427" w:rsidP="00E5293F">
            <w:pPr>
              <w:autoSpaceDE w:val="0"/>
              <w:autoSpaceDN w:val="0"/>
              <w:adjustRightInd w:val="0"/>
              <w:rPr>
                <w:rFonts w:eastAsiaTheme="minorHAnsi"/>
                <w:sz w:val="28"/>
                <w:szCs w:val="28"/>
                <w:lang w:eastAsia="en-US"/>
              </w:rPr>
            </w:pPr>
            <w:r w:rsidRPr="00E5293F">
              <w:rPr>
                <w:rFonts w:eastAsiaTheme="minorHAnsi"/>
                <w:sz w:val="28"/>
                <w:szCs w:val="28"/>
                <w:lang w:eastAsia="en-US"/>
              </w:rPr>
              <w:t>Дата включения в кадровый резерв государственного органа Республики Дагестан (исключения из кадрового резерва государственного органа)</w:t>
            </w:r>
          </w:p>
        </w:tc>
        <w:tc>
          <w:tcPr>
            <w:tcW w:w="3912" w:type="dxa"/>
            <w:tcBorders>
              <w:top w:val="single" w:sz="4" w:space="0" w:color="auto"/>
              <w:left w:val="single" w:sz="4" w:space="0" w:color="auto"/>
              <w:bottom w:val="single" w:sz="4" w:space="0" w:color="auto"/>
              <w:right w:val="single" w:sz="4" w:space="0" w:color="auto"/>
            </w:tcBorders>
          </w:tcPr>
          <w:p w14:paraId="13DEC48B" w14:textId="77777777" w:rsidR="00266427" w:rsidRPr="00E5293F" w:rsidRDefault="00266427" w:rsidP="00E5293F">
            <w:pPr>
              <w:autoSpaceDE w:val="0"/>
              <w:autoSpaceDN w:val="0"/>
              <w:adjustRightInd w:val="0"/>
              <w:rPr>
                <w:rFonts w:eastAsiaTheme="minorHAnsi"/>
                <w:sz w:val="28"/>
                <w:szCs w:val="28"/>
                <w:lang w:eastAsia="en-US"/>
              </w:rPr>
            </w:pPr>
          </w:p>
        </w:tc>
      </w:tr>
      <w:tr w:rsidR="00266427" w:rsidRPr="00E5293F" w14:paraId="4D34F3FC" w14:textId="77777777" w:rsidTr="00E5293F">
        <w:tc>
          <w:tcPr>
            <w:tcW w:w="562" w:type="dxa"/>
            <w:tcBorders>
              <w:top w:val="single" w:sz="4" w:space="0" w:color="auto"/>
              <w:left w:val="single" w:sz="4" w:space="0" w:color="auto"/>
              <w:bottom w:val="single" w:sz="4" w:space="0" w:color="auto"/>
              <w:right w:val="single" w:sz="4" w:space="0" w:color="auto"/>
            </w:tcBorders>
          </w:tcPr>
          <w:p w14:paraId="3D061121" w14:textId="77777777" w:rsidR="00266427" w:rsidRPr="00E5293F" w:rsidRDefault="00266427" w:rsidP="00E5293F">
            <w:pPr>
              <w:autoSpaceDE w:val="0"/>
              <w:autoSpaceDN w:val="0"/>
              <w:adjustRightInd w:val="0"/>
              <w:jc w:val="center"/>
              <w:rPr>
                <w:rFonts w:eastAsiaTheme="minorHAnsi"/>
                <w:sz w:val="28"/>
                <w:szCs w:val="28"/>
                <w:lang w:eastAsia="en-US"/>
              </w:rPr>
            </w:pPr>
            <w:r w:rsidRPr="00E5293F">
              <w:rPr>
                <w:rFonts w:eastAsiaTheme="minorHAnsi"/>
                <w:sz w:val="28"/>
                <w:szCs w:val="28"/>
                <w:lang w:eastAsia="en-US"/>
              </w:rPr>
              <w:lastRenderedPageBreak/>
              <w:t>16.</w:t>
            </w:r>
          </w:p>
        </w:tc>
        <w:tc>
          <w:tcPr>
            <w:tcW w:w="4427" w:type="dxa"/>
            <w:tcBorders>
              <w:top w:val="single" w:sz="4" w:space="0" w:color="auto"/>
              <w:left w:val="single" w:sz="4" w:space="0" w:color="auto"/>
              <w:bottom w:val="single" w:sz="4" w:space="0" w:color="auto"/>
              <w:right w:val="single" w:sz="4" w:space="0" w:color="auto"/>
            </w:tcBorders>
          </w:tcPr>
          <w:p w14:paraId="2CCBF861" w14:textId="77777777" w:rsidR="00266427" w:rsidRPr="00E5293F" w:rsidRDefault="00266427" w:rsidP="00E5293F">
            <w:pPr>
              <w:autoSpaceDE w:val="0"/>
              <w:autoSpaceDN w:val="0"/>
              <w:adjustRightInd w:val="0"/>
              <w:rPr>
                <w:rFonts w:eastAsiaTheme="minorHAnsi"/>
                <w:sz w:val="28"/>
                <w:szCs w:val="28"/>
                <w:lang w:eastAsia="en-US"/>
              </w:rPr>
            </w:pPr>
            <w:r w:rsidRPr="00E5293F">
              <w:rPr>
                <w:rFonts w:eastAsiaTheme="minorHAnsi"/>
                <w:sz w:val="28"/>
                <w:szCs w:val="28"/>
                <w:lang w:eastAsia="en-US"/>
              </w:rPr>
              <w:t>Информация об отказе государственного гражданского служащего Республики Дагестан (гражданина) от замещения вакантной должности государственной гражданской службы Республики Дагестан (наименование должности, дата и причина отказа от должности)</w:t>
            </w:r>
          </w:p>
        </w:tc>
        <w:tc>
          <w:tcPr>
            <w:tcW w:w="3912" w:type="dxa"/>
            <w:tcBorders>
              <w:top w:val="single" w:sz="4" w:space="0" w:color="auto"/>
              <w:left w:val="single" w:sz="4" w:space="0" w:color="auto"/>
              <w:bottom w:val="single" w:sz="4" w:space="0" w:color="auto"/>
              <w:right w:val="single" w:sz="4" w:space="0" w:color="auto"/>
            </w:tcBorders>
          </w:tcPr>
          <w:p w14:paraId="28046F77" w14:textId="77777777" w:rsidR="00266427" w:rsidRPr="00E5293F" w:rsidRDefault="00266427" w:rsidP="00E5293F">
            <w:pPr>
              <w:autoSpaceDE w:val="0"/>
              <w:autoSpaceDN w:val="0"/>
              <w:adjustRightInd w:val="0"/>
              <w:rPr>
                <w:rFonts w:eastAsiaTheme="minorHAnsi"/>
                <w:sz w:val="28"/>
                <w:szCs w:val="28"/>
                <w:lang w:eastAsia="en-US"/>
              </w:rPr>
            </w:pPr>
          </w:p>
        </w:tc>
      </w:tr>
      <w:tr w:rsidR="00266427" w:rsidRPr="00E5293F" w14:paraId="19921407" w14:textId="77777777" w:rsidTr="00E5293F">
        <w:tc>
          <w:tcPr>
            <w:tcW w:w="562" w:type="dxa"/>
            <w:tcBorders>
              <w:top w:val="single" w:sz="4" w:space="0" w:color="auto"/>
              <w:left w:val="single" w:sz="4" w:space="0" w:color="auto"/>
              <w:bottom w:val="single" w:sz="4" w:space="0" w:color="auto"/>
              <w:right w:val="single" w:sz="4" w:space="0" w:color="auto"/>
            </w:tcBorders>
          </w:tcPr>
          <w:p w14:paraId="0380D687" w14:textId="77777777" w:rsidR="00266427" w:rsidRPr="00E5293F" w:rsidRDefault="00266427" w:rsidP="00E5293F">
            <w:pPr>
              <w:autoSpaceDE w:val="0"/>
              <w:autoSpaceDN w:val="0"/>
              <w:adjustRightInd w:val="0"/>
              <w:jc w:val="center"/>
              <w:rPr>
                <w:rFonts w:eastAsiaTheme="minorHAnsi"/>
                <w:sz w:val="28"/>
                <w:szCs w:val="28"/>
                <w:lang w:eastAsia="en-US"/>
              </w:rPr>
            </w:pPr>
            <w:r w:rsidRPr="00E5293F">
              <w:rPr>
                <w:rFonts w:eastAsiaTheme="minorHAnsi"/>
                <w:sz w:val="28"/>
                <w:szCs w:val="28"/>
                <w:lang w:eastAsia="en-US"/>
              </w:rPr>
              <w:t>17.</w:t>
            </w:r>
          </w:p>
        </w:tc>
        <w:tc>
          <w:tcPr>
            <w:tcW w:w="4427" w:type="dxa"/>
            <w:tcBorders>
              <w:top w:val="single" w:sz="4" w:space="0" w:color="auto"/>
              <w:left w:val="single" w:sz="4" w:space="0" w:color="auto"/>
              <w:bottom w:val="single" w:sz="4" w:space="0" w:color="auto"/>
              <w:right w:val="single" w:sz="4" w:space="0" w:color="auto"/>
            </w:tcBorders>
          </w:tcPr>
          <w:p w14:paraId="00B2B391" w14:textId="77777777" w:rsidR="00266427" w:rsidRPr="00E5293F" w:rsidRDefault="00266427" w:rsidP="00E5293F">
            <w:pPr>
              <w:autoSpaceDE w:val="0"/>
              <w:autoSpaceDN w:val="0"/>
              <w:adjustRightInd w:val="0"/>
              <w:rPr>
                <w:rFonts w:eastAsiaTheme="minorHAnsi"/>
                <w:sz w:val="28"/>
                <w:szCs w:val="28"/>
                <w:lang w:eastAsia="en-US"/>
              </w:rPr>
            </w:pPr>
            <w:r w:rsidRPr="00E5293F">
              <w:rPr>
                <w:rFonts w:eastAsiaTheme="minorHAnsi"/>
                <w:sz w:val="28"/>
                <w:szCs w:val="28"/>
                <w:lang w:eastAsia="en-US"/>
              </w:rPr>
              <w:t>Данные о назначении на должность государственной гражданской службы Республики Дагестан</w:t>
            </w:r>
          </w:p>
        </w:tc>
        <w:tc>
          <w:tcPr>
            <w:tcW w:w="3912" w:type="dxa"/>
            <w:tcBorders>
              <w:top w:val="single" w:sz="4" w:space="0" w:color="auto"/>
              <w:left w:val="single" w:sz="4" w:space="0" w:color="auto"/>
              <w:bottom w:val="single" w:sz="4" w:space="0" w:color="auto"/>
              <w:right w:val="single" w:sz="4" w:space="0" w:color="auto"/>
            </w:tcBorders>
          </w:tcPr>
          <w:p w14:paraId="629F6FD4" w14:textId="77777777" w:rsidR="00266427" w:rsidRPr="00E5293F" w:rsidRDefault="00266427" w:rsidP="00E5293F">
            <w:pPr>
              <w:autoSpaceDE w:val="0"/>
              <w:autoSpaceDN w:val="0"/>
              <w:adjustRightInd w:val="0"/>
              <w:rPr>
                <w:rFonts w:eastAsiaTheme="minorHAnsi"/>
                <w:sz w:val="28"/>
                <w:szCs w:val="28"/>
                <w:lang w:eastAsia="en-US"/>
              </w:rPr>
            </w:pPr>
          </w:p>
        </w:tc>
      </w:tr>
    </w:tbl>
    <w:p w14:paraId="141700BA" w14:textId="77777777" w:rsidR="00266427" w:rsidRPr="00E5293F" w:rsidRDefault="00266427" w:rsidP="00E5293F">
      <w:pPr>
        <w:autoSpaceDE w:val="0"/>
        <w:autoSpaceDN w:val="0"/>
        <w:adjustRightInd w:val="0"/>
        <w:jc w:val="both"/>
        <w:rPr>
          <w:rFonts w:eastAsiaTheme="minorHAnsi"/>
          <w:sz w:val="28"/>
          <w:szCs w:val="28"/>
          <w:lang w:eastAsia="en-US"/>
        </w:rPr>
      </w:pPr>
    </w:p>
    <w:p w14:paraId="51838B2E" w14:textId="77777777" w:rsidR="00266427" w:rsidRPr="00E5293F" w:rsidRDefault="00266427" w:rsidP="00E5293F">
      <w:pPr>
        <w:autoSpaceDE w:val="0"/>
        <w:autoSpaceDN w:val="0"/>
        <w:adjustRightInd w:val="0"/>
        <w:jc w:val="both"/>
        <w:rPr>
          <w:rFonts w:eastAsiaTheme="minorHAnsi"/>
          <w:sz w:val="28"/>
          <w:szCs w:val="28"/>
          <w:lang w:eastAsia="en-US"/>
        </w:rPr>
      </w:pPr>
    </w:p>
    <w:p w14:paraId="06D520A2" w14:textId="39518978" w:rsidR="00F36551" w:rsidRPr="00E5293F" w:rsidRDefault="00F36551" w:rsidP="00E5293F">
      <w:pPr>
        <w:jc w:val="both"/>
        <w:rPr>
          <w:b/>
          <w:sz w:val="28"/>
          <w:szCs w:val="28"/>
        </w:rPr>
      </w:pPr>
    </w:p>
    <w:p w14:paraId="0813974A" w14:textId="729FAB6D" w:rsidR="00F36551" w:rsidRPr="00E5293F" w:rsidRDefault="00F36551" w:rsidP="00E5293F">
      <w:pPr>
        <w:jc w:val="both"/>
        <w:rPr>
          <w:b/>
          <w:sz w:val="28"/>
          <w:szCs w:val="28"/>
        </w:rPr>
      </w:pPr>
    </w:p>
    <w:p w14:paraId="7280619E" w14:textId="422DCF54" w:rsidR="00F36551" w:rsidRPr="00E5293F" w:rsidRDefault="00F36551" w:rsidP="00E5293F">
      <w:pPr>
        <w:jc w:val="both"/>
        <w:rPr>
          <w:b/>
          <w:sz w:val="28"/>
          <w:szCs w:val="28"/>
        </w:rPr>
      </w:pPr>
    </w:p>
    <w:p w14:paraId="727796C4" w14:textId="70DFC174" w:rsidR="00F36551" w:rsidRPr="00E5293F" w:rsidRDefault="00F36551" w:rsidP="00E5293F">
      <w:pPr>
        <w:jc w:val="both"/>
        <w:rPr>
          <w:b/>
          <w:sz w:val="28"/>
          <w:szCs w:val="28"/>
        </w:rPr>
      </w:pPr>
    </w:p>
    <w:p w14:paraId="530D80D7" w14:textId="4814A221" w:rsidR="00F36551" w:rsidRPr="00E5293F" w:rsidRDefault="00F36551" w:rsidP="00E5293F">
      <w:pPr>
        <w:jc w:val="both"/>
        <w:rPr>
          <w:b/>
          <w:sz w:val="28"/>
          <w:szCs w:val="28"/>
        </w:rPr>
      </w:pPr>
    </w:p>
    <w:p w14:paraId="5A9CA6A6" w14:textId="46B22644" w:rsidR="00F36551" w:rsidRDefault="00F36551" w:rsidP="00F36551">
      <w:pPr>
        <w:jc w:val="both"/>
        <w:rPr>
          <w:b/>
          <w:sz w:val="28"/>
          <w:szCs w:val="28"/>
        </w:rPr>
      </w:pPr>
    </w:p>
    <w:p w14:paraId="3B72D120" w14:textId="3ECD8AF9" w:rsidR="00F36551" w:rsidRDefault="00F36551" w:rsidP="00F36551">
      <w:pPr>
        <w:jc w:val="both"/>
        <w:rPr>
          <w:b/>
          <w:sz w:val="28"/>
          <w:szCs w:val="28"/>
        </w:rPr>
      </w:pPr>
    </w:p>
    <w:p w14:paraId="6E593DD5" w14:textId="70A60A3D" w:rsidR="00F36551" w:rsidRDefault="00F36551" w:rsidP="00F36551">
      <w:pPr>
        <w:jc w:val="both"/>
        <w:rPr>
          <w:b/>
          <w:sz w:val="28"/>
          <w:szCs w:val="28"/>
        </w:rPr>
      </w:pPr>
    </w:p>
    <w:p w14:paraId="2CE3BBB9" w14:textId="37A581E6" w:rsidR="00F36551" w:rsidRDefault="00F36551" w:rsidP="00F36551">
      <w:pPr>
        <w:jc w:val="both"/>
        <w:rPr>
          <w:b/>
          <w:sz w:val="28"/>
          <w:szCs w:val="28"/>
        </w:rPr>
      </w:pPr>
    </w:p>
    <w:p w14:paraId="6375184A" w14:textId="1E31B084" w:rsidR="00F36551" w:rsidRDefault="00F36551" w:rsidP="00F36551">
      <w:pPr>
        <w:jc w:val="both"/>
        <w:rPr>
          <w:b/>
          <w:sz w:val="28"/>
          <w:szCs w:val="28"/>
        </w:rPr>
      </w:pPr>
    </w:p>
    <w:p w14:paraId="734D856D" w14:textId="00049FC3" w:rsidR="00F36551" w:rsidRDefault="00F36551" w:rsidP="00F36551">
      <w:pPr>
        <w:jc w:val="both"/>
        <w:rPr>
          <w:b/>
          <w:sz w:val="28"/>
          <w:szCs w:val="28"/>
        </w:rPr>
      </w:pPr>
    </w:p>
    <w:p w14:paraId="4C71A460" w14:textId="364116A0" w:rsidR="00F36551" w:rsidRDefault="00F36551" w:rsidP="00F36551">
      <w:pPr>
        <w:jc w:val="both"/>
        <w:rPr>
          <w:b/>
          <w:sz w:val="28"/>
          <w:szCs w:val="28"/>
        </w:rPr>
      </w:pPr>
    </w:p>
    <w:p w14:paraId="7A0DC081" w14:textId="7C9F0088" w:rsidR="007430CF" w:rsidRDefault="007430CF" w:rsidP="00F36551">
      <w:pPr>
        <w:jc w:val="both"/>
        <w:rPr>
          <w:b/>
          <w:sz w:val="28"/>
          <w:szCs w:val="28"/>
        </w:rPr>
      </w:pPr>
    </w:p>
    <w:p w14:paraId="7AE4625B" w14:textId="269E2E21" w:rsidR="007430CF" w:rsidRDefault="007430CF" w:rsidP="00F36551">
      <w:pPr>
        <w:jc w:val="both"/>
        <w:rPr>
          <w:b/>
          <w:sz w:val="28"/>
          <w:szCs w:val="28"/>
        </w:rPr>
      </w:pPr>
    </w:p>
    <w:p w14:paraId="1D5C5F36" w14:textId="7BBD6F6F" w:rsidR="007430CF" w:rsidRDefault="007430CF" w:rsidP="00F36551">
      <w:pPr>
        <w:jc w:val="both"/>
        <w:rPr>
          <w:b/>
          <w:sz w:val="28"/>
          <w:szCs w:val="28"/>
        </w:rPr>
      </w:pPr>
    </w:p>
    <w:p w14:paraId="2D68E6D8" w14:textId="2C6CA724" w:rsidR="007430CF" w:rsidRDefault="007430CF" w:rsidP="00F36551">
      <w:pPr>
        <w:jc w:val="both"/>
        <w:rPr>
          <w:b/>
          <w:sz w:val="28"/>
          <w:szCs w:val="28"/>
        </w:rPr>
      </w:pPr>
    </w:p>
    <w:p w14:paraId="5F54CC2B" w14:textId="53298162" w:rsidR="007430CF" w:rsidRDefault="007430CF" w:rsidP="00F36551">
      <w:pPr>
        <w:jc w:val="both"/>
        <w:rPr>
          <w:b/>
          <w:sz w:val="28"/>
          <w:szCs w:val="28"/>
        </w:rPr>
      </w:pPr>
    </w:p>
    <w:p w14:paraId="7A557ECA" w14:textId="3CEE04B1" w:rsidR="007430CF" w:rsidRDefault="007430CF" w:rsidP="00F36551">
      <w:pPr>
        <w:jc w:val="both"/>
        <w:rPr>
          <w:b/>
          <w:sz w:val="28"/>
          <w:szCs w:val="28"/>
        </w:rPr>
      </w:pPr>
    </w:p>
    <w:p w14:paraId="1236D724" w14:textId="5CE83593" w:rsidR="007430CF" w:rsidRDefault="007430CF" w:rsidP="00F36551">
      <w:pPr>
        <w:jc w:val="both"/>
        <w:rPr>
          <w:b/>
          <w:sz w:val="28"/>
          <w:szCs w:val="28"/>
        </w:rPr>
      </w:pPr>
    </w:p>
    <w:p w14:paraId="535C3CC4" w14:textId="1494086B" w:rsidR="007430CF" w:rsidRDefault="007430CF" w:rsidP="00F36551">
      <w:pPr>
        <w:jc w:val="both"/>
        <w:rPr>
          <w:b/>
          <w:sz w:val="28"/>
          <w:szCs w:val="28"/>
        </w:rPr>
      </w:pPr>
    </w:p>
    <w:p w14:paraId="0E13A2DA" w14:textId="225B3E98" w:rsidR="007430CF" w:rsidRDefault="007430CF" w:rsidP="00F36551">
      <w:pPr>
        <w:jc w:val="both"/>
        <w:rPr>
          <w:b/>
          <w:sz w:val="28"/>
          <w:szCs w:val="28"/>
        </w:rPr>
      </w:pPr>
    </w:p>
    <w:p w14:paraId="217D05F1" w14:textId="5459B548" w:rsidR="007430CF" w:rsidRDefault="007430CF" w:rsidP="00F36551">
      <w:pPr>
        <w:jc w:val="both"/>
        <w:rPr>
          <w:b/>
          <w:sz w:val="28"/>
          <w:szCs w:val="28"/>
        </w:rPr>
      </w:pPr>
    </w:p>
    <w:p w14:paraId="108C76FB" w14:textId="77BD3D44" w:rsidR="007430CF" w:rsidRDefault="007430CF" w:rsidP="00F36551">
      <w:pPr>
        <w:jc w:val="both"/>
        <w:rPr>
          <w:b/>
          <w:sz w:val="28"/>
          <w:szCs w:val="28"/>
        </w:rPr>
      </w:pPr>
    </w:p>
    <w:p w14:paraId="31E461D9" w14:textId="218A9D52" w:rsidR="007430CF" w:rsidRDefault="007430CF" w:rsidP="00F36551">
      <w:pPr>
        <w:jc w:val="both"/>
        <w:rPr>
          <w:b/>
          <w:sz w:val="28"/>
          <w:szCs w:val="28"/>
        </w:rPr>
      </w:pPr>
    </w:p>
    <w:p w14:paraId="5DC2244F" w14:textId="7BF7DC83" w:rsidR="007430CF" w:rsidRDefault="007430CF" w:rsidP="00F36551">
      <w:pPr>
        <w:jc w:val="both"/>
        <w:rPr>
          <w:b/>
          <w:sz w:val="28"/>
          <w:szCs w:val="28"/>
        </w:rPr>
      </w:pPr>
    </w:p>
    <w:p w14:paraId="6ED38A6B" w14:textId="44721C63" w:rsidR="007430CF" w:rsidRDefault="007430CF" w:rsidP="00F36551">
      <w:pPr>
        <w:jc w:val="both"/>
        <w:rPr>
          <w:b/>
          <w:sz w:val="28"/>
          <w:szCs w:val="28"/>
        </w:rPr>
      </w:pPr>
    </w:p>
    <w:p w14:paraId="68B7E2FF" w14:textId="718C3317" w:rsidR="007430CF" w:rsidRDefault="007430CF" w:rsidP="00F36551">
      <w:pPr>
        <w:jc w:val="both"/>
        <w:rPr>
          <w:b/>
          <w:sz w:val="28"/>
          <w:szCs w:val="28"/>
        </w:rPr>
      </w:pPr>
    </w:p>
    <w:p w14:paraId="2A90ED1F" w14:textId="14E58A2B" w:rsidR="007430CF" w:rsidRDefault="007430CF" w:rsidP="00F36551">
      <w:pPr>
        <w:jc w:val="both"/>
        <w:rPr>
          <w:b/>
          <w:sz w:val="28"/>
          <w:szCs w:val="28"/>
        </w:rPr>
      </w:pPr>
    </w:p>
    <w:p w14:paraId="44F2472C" w14:textId="1DA13BA1" w:rsidR="007430CF" w:rsidRDefault="007430CF" w:rsidP="00F36551">
      <w:pPr>
        <w:jc w:val="both"/>
        <w:rPr>
          <w:b/>
          <w:sz w:val="28"/>
          <w:szCs w:val="28"/>
        </w:rPr>
      </w:pPr>
    </w:p>
    <w:p w14:paraId="4D793E65" w14:textId="77777777" w:rsidR="007430CF" w:rsidRDefault="007430CF" w:rsidP="00F36551">
      <w:pPr>
        <w:jc w:val="both"/>
        <w:rPr>
          <w:b/>
          <w:sz w:val="28"/>
          <w:szCs w:val="28"/>
        </w:rPr>
      </w:pPr>
    </w:p>
    <w:p w14:paraId="47CCAA4C" w14:textId="11ADFAA8" w:rsidR="00F36551" w:rsidRDefault="00F36551" w:rsidP="00F36551">
      <w:pPr>
        <w:jc w:val="both"/>
        <w:rPr>
          <w:b/>
          <w:sz w:val="28"/>
          <w:szCs w:val="28"/>
        </w:rPr>
      </w:pPr>
    </w:p>
    <w:p w14:paraId="5A75B8BA" w14:textId="713C8C29" w:rsidR="00F36551" w:rsidRDefault="00F36551" w:rsidP="00F36551">
      <w:pPr>
        <w:jc w:val="both"/>
        <w:rPr>
          <w:b/>
          <w:sz w:val="28"/>
          <w:szCs w:val="28"/>
        </w:rPr>
      </w:pPr>
    </w:p>
    <w:sectPr w:rsidR="00F36551" w:rsidSect="00CC2A9E">
      <w:pgSz w:w="11906" w:h="16838"/>
      <w:pgMar w:top="709"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455F2"/>
    <w:multiLevelType w:val="hybridMultilevel"/>
    <w:tmpl w:val="7F56A5C2"/>
    <w:lvl w:ilvl="0" w:tplc="77F0B37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168"/>
    <w:rsid w:val="000338FF"/>
    <w:rsid w:val="00160836"/>
    <w:rsid w:val="00164885"/>
    <w:rsid w:val="00266427"/>
    <w:rsid w:val="00295327"/>
    <w:rsid w:val="00406367"/>
    <w:rsid w:val="004D79FB"/>
    <w:rsid w:val="004F506E"/>
    <w:rsid w:val="0059182B"/>
    <w:rsid w:val="006569E1"/>
    <w:rsid w:val="006E4B05"/>
    <w:rsid w:val="007430CF"/>
    <w:rsid w:val="00A145F7"/>
    <w:rsid w:val="00A47701"/>
    <w:rsid w:val="00B05232"/>
    <w:rsid w:val="00BE45C9"/>
    <w:rsid w:val="00BF52AC"/>
    <w:rsid w:val="00CC2A9E"/>
    <w:rsid w:val="00D524EC"/>
    <w:rsid w:val="00D60168"/>
    <w:rsid w:val="00E5293F"/>
    <w:rsid w:val="00F36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6D2E9C1"/>
  <w15:chartTrackingRefBased/>
  <w15:docId w15:val="{CE67E908-B1A0-4AC7-BB2D-1ACACECB1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3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95327"/>
    <w:pPr>
      <w:tabs>
        <w:tab w:val="left" w:pos="851"/>
      </w:tabs>
      <w:ind w:right="-1"/>
      <w:jc w:val="both"/>
    </w:pPr>
    <w:rPr>
      <w:rFonts w:ascii="Arial" w:hAnsi="Arial"/>
      <w:szCs w:val="20"/>
    </w:rPr>
  </w:style>
  <w:style w:type="character" w:customStyle="1" w:styleId="a4">
    <w:name w:val="Основной текст Знак"/>
    <w:basedOn w:val="a0"/>
    <w:link w:val="a3"/>
    <w:rsid w:val="00295327"/>
    <w:rPr>
      <w:rFonts w:ascii="Arial" w:eastAsia="Times New Roman" w:hAnsi="Arial" w:cs="Times New Roman"/>
      <w:sz w:val="24"/>
      <w:szCs w:val="20"/>
      <w:lang w:eastAsia="ru-RU"/>
    </w:rPr>
  </w:style>
  <w:style w:type="character" w:customStyle="1" w:styleId="a5">
    <w:name w:val="Основной текст_"/>
    <w:basedOn w:val="a0"/>
    <w:link w:val="1"/>
    <w:rsid w:val="00295327"/>
    <w:rPr>
      <w:rFonts w:ascii="Times New Roman" w:eastAsia="Times New Roman" w:hAnsi="Times New Roman" w:cs="Times New Roman"/>
      <w:sz w:val="28"/>
      <w:szCs w:val="28"/>
    </w:rPr>
  </w:style>
  <w:style w:type="paragraph" w:customStyle="1" w:styleId="1">
    <w:name w:val="Основной текст1"/>
    <w:basedOn w:val="a"/>
    <w:link w:val="a5"/>
    <w:rsid w:val="00295327"/>
    <w:pPr>
      <w:widowControl w:val="0"/>
      <w:ind w:firstLine="400"/>
    </w:pPr>
    <w:rPr>
      <w:sz w:val="28"/>
      <w:szCs w:val="28"/>
      <w:lang w:eastAsia="en-US"/>
    </w:rPr>
  </w:style>
  <w:style w:type="paragraph" w:customStyle="1" w:styleId="ConsPlusNonformat">
    <w:name w:val="ConsPlusNonformat"/>
    <w:uiPriority w:val="99"/>
    <w:rsid w:val="00D524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569E1"/>
    <w:pPr>
      <w:widowControl w:val="0"/>
      <w:autoSpaceDE w:val="0"/>
      <w:autoSpaceDN w:val="0"/>
      <w:spacing w:after="0" w:line="240" w:lineRule="auto"/>
    </w:pPr>
    <w:rPr>
      <w:rFonts w:ascii="Arial" w:eastAsiaTheme="minorEastAsia" w:hAnsi="Arial" w:cs="Arial"/>
      <w:sz w:val="20"/>
      <w:lang w:eastAsia="ru-RU"/>
    </w:rPr>
  </w:style>
  <w:style w:type="paragraph" w:styleId="a6">
    <w:name w:val="List Paragraph"/>
    <w:basedOn w:val="a"/>
    <w:uiPriority w:val="34"/>
    <w:qFormat/>
    <w:rsid w:val="00F365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957B6ED6E7C61BF543ABECE2618AB9B4FD9DF86826AA2ED86DF42A2FB9CB2F06C134435BD6715BC0A9CBB7DA3AD6A3SDs2F" TargetMode="External"/><Relationship Id="rId13" Type="http://schemas.openxmlformats.org/officeDocument/2006/relationships/hyperlink" Target="consultantplus://offline/ref=ED957B6ED6E7C61BF543ABECE2618AB9B4FD9DF86825AD28DF6DF42A2FB9CB2F06C134515B8E7A59CDE39AFA9135D6A7CF4AC5B6411150S9s9F" TargetMode="External"/><Relationship Id="rId18" Type="http://schemas.openxmlformats.org/officeDocument/2006/relationships/hyperlink" Target="consultantplus://offline/ref=ED957B6ED6E7C61BF543ABECE2618AB9B4FD9DF86825AD28DF6DF42A2FB9CB2F06C134515B8E7A5ACDE39AFA9135D6A7CF4AC5B6411150S9s9F" TargetMode="External"/><Relationship Id="rId26" Type="http://schemas.openxmlformats.org/officeDocument/2006/relationships/hyperlink" Target="consultantplus://offline/ref=ED957B6ED6E7C61BF543ABECE2618AB9B4FD9DF86825AD28DF6DF42A2FB9CB2F06C134515B8E7D5BC6BFC8B6CF6C87E58447CCAE5D115B84254E91SAs1F" TargetMode="External"/><Relationship Id="rId3" Type="http://schemas.openxmlformats.org/officeDocument/2006/relationships/settings" Target="settings.xml"/><Relationship Id="rId21" Type="http://schemas.openxmlformats.org/officeDocument/2006/relationships/hyperlink" Target="consultantplus://offline/ref=ED957B6ED6E7C61BF543ABECE2618AB9B4FD9DF86825AD28DF6DF42A2FB9CB2F06C134515B8E7D5BC6BEC3B7CF6C87E58447CCAE5D115B84254E91SAs1F" TargetMode="External"/><Relationship Id="rId7" Type="http://schemas.openxmlformats.org/officeDocument/2006/relationships/hyperlink" Target="consultantplus://offline/ref=ED957B6ED6E7C61BF543B5E1F40DD7B0B6F2C5F76D26A17E8532AF7778B0C178538E351F1F85625BCFA9C9BEC6S3sBF" TargetMode="External"/><Relationship Id="rId12" Type="http://schemas.openxmlformats.org/officeDocument/2006/relationships/hyperlink" Target="consultantplus://offline/ref=ED957B6ED6E7C61BF543ABECE2618AB9B4FD9DF86825AD28DF6DF42A2FB9CB2F06C134515B8E7A5ACDE39AFA9135D6A7CF4AC5B6411150S9s9F" TargetMode="External"/><Relationship Id="rId17" Type="http://schemas.openxmlformats.org/officeDocument/2006/relationships/hyperlink" Target="consultantplus://offline/ref=ED957B6ED6E7C61BF543ABECE2618AB9B4FD9DF86825AD28DF6DF42A2FB9CB2F06C134515B8E7D5BC6BEC3B9CF6C87E58447CCAE5D115B84254E91SAs1F" TargetMode="External"/><Relationship Id="rId25" Type="http://schemas.openxmlformats.org/officeDocument/2006/relationships/hyperlink" Target="consultantplus://offline/ref=ED957B6ED6E7C61BF543ABECE2618AB9B4FD9DF86825AD28DF6DF42A2FB9CB2F06C134515B8E795ECDE39AFA9135D6A7CF4AC5B6411150S9s9F" TargetMode="External"/><Relationship Id="rId2" Type="http://schemas.openxmlformats.org/officeDocument/2006/relationships/styles" Target="styles.xml"/><Relationship Id="rId16" Type="http://schemas.openxmlformats.org/officeDocument/2006/relationships/hyperlink" Target="consultantplus://offline/ref=ED957B6ED6E7C61BF543ABECE2618AB9B4FD9DF86825AD28DF6DF42A2FB9CB2F06C134515B8E7D5BC6B6C2BECF6C87E58447CCAE5D115B84254E91SAs1F" TargetMode="External"/><Relationship Id="rId20" Type="http://schemas.openxmlformats.org/officeDocument/2006/relationships/hyperlink" Target="consultantplus://offline/ref=ED957B6ED6E7C61BF543ABECE2618AB9B4FD9DF86825AD28DF6DF42A2FB9CB2F06C134515B8E7D5BC6BECDB9CF6C87E58447CCAE5D115B84254E91SAs1F" TargetMode="External"/><Relationship Id="rId1" Type="http://schemas.openxmlformats.org/officeDocument/2006/relationships/numbering" Target="numbering.xml"/><Relationship Id="rId6" Type="http://schemas.openxmlformats.org/officeDocument/2006/relationships/hyperlink" Target="consultantplus://offline/ref=ED957B6ED6E7C61BF543ABECE2618AB9B4FD9DF86825AD28DF6DF42A2FB9CB2F06C134515B8E7D5BC7B7CAB9CF6C87E58447CCAE5D115B84254E91SAs1F" TargetMode="External"/><Relationship Id="rId11" Type="http://schemas.openxmlformats.org/officeDocument/2006/relationships/hyperlink" Target="consultantplus://offline/ref=ED957B6ED6E7C61BF543ABECE2618AB9B4FD9DF86825AD28DF6DF42A2FB9CB2F06C134515B8E7D5BC6BEC3B9CF6C87E58447CCAE5D115B84254E91SAs1F" TargetMode="External"/><Relationship Id="rId24" Type="http://schemas.openxmlformats.org/officeDocument/2006/relationships/hyperlink" Target="consultantplus://offline/ref=ED957B6ED6E7C61BF543ABECE2618AB9B4FD9DF86825AD28DF6DF42A2FB9CB2F06C134515B8E795FCDE39AFA9135D6A7CF4AC5B6411150S9s9F" TargetMode="External"/><Relationship Id="rId5" Type="http://schemas.openxmlformats.org/officeDocument/2006/relationships/image" Target="media/image1.jpeg"/><Relationship Id="rId15" Type="http://schemas.openxmlformats.org/officeDocument/2006/relationships/hyperlink" Target="consultantplus://offline/ref=ED957B6ED6E7C61BF543B5E1F40DD7B0B6F2C5F76D26A17E8532AF7778B0C178538E351F1F85625BCFA9C9BEC6S3sBF" TargetMode="External"/><Relationship Id="rId23" Type="http://schemas.openxmlformats.org/officeDocument/2006/relationships/hyperlink" Target="consultantplus://offline/ref=ED957B6ED6E7C61BF543ABECE2618AB9B4FD9DF86825AD28DF6DF42A2FB9CB2F06C134515B8E7D5BC6B1C9BECF6C87E58447CCAE5D115B84254E91SAs1F" TargetMode="External"/><Relationship Id="rId28" Type="http://schemas.openxmlformats.org/officeDocument/2006/relationships/theme" Target="theme/theme1.xml"/><Relationship Id="rId10" Type="http://schemas.openxmlformats.org/officeDocument/2006/relationships/hyperlink" Target="consultantplus://offline/ref=ED957B6ED6E7C61BF543ABECE2618AB9B4FD9DF86825AD28DF6DF42A2FB9CB2F06C134435BD6715BC0A9CBB7DA3AD6A3SDs2F" TargetMode="External"/><Relationship Id="rId19" Type="http://schemas.openxmlformats.org/officeDocument/2006/relationships/hyperlink" Target="consultantplus://offline/ref=ED957B6ED6E7C61BF543ABECE2618AB9B4FD9DF86825AD28DF6DF42A2FB9CB2F06C134515B8E7A59CDE39AFA9135D6A7CF4AC5B6411150S9s9F" TargetMode="External"/><Relationship Id="rId4" Type="http://schemas.openxmlformats.org/officeDocument/2006/relationships/webSettings" Target="webSettings.xml"/><Relationship Id="rId9" Type="http://schemas.openxmlformats.org/officeDocument/2006/relationships/hyperlink" Target="consultantplus://offline/ref=ED957B6ED6E7C61BF543ABECE2618AB9B4FD9DF86825AD28DF6DF42A2FB9CB2F06C134515B8E7D5BC7B7CAB9CF6C87E58447CCAE5D115B84254E91SAs1F" TargetMode="External"/><Relationship Id="rId14" Type="http://schemas.openxmlformats.org/officeDocument/2006/relationships/hyperlink" Target="consultantplus://offline/ref=ED957B6ED6E7C61BF543ABECE2618AB9B4FD9DF86825AD28DF6DF42A2FB9CB2F06C134515B8E7D5BC6BECDB9CF6C87E58447CCAE5D115B84254E91SAs1F" TargetMode="External"/><Relationship Id="rId22" Type="http://schemas.openxmlformats.org/officeDocument/2006/relationships/hyperlink" Target="consultantplus://offline/ref=ED957B6ED6E7C61BF543ABECE2618AB9B4FD9DF86825AD28DF6DF42A2FB9CB2F06C134515B8E7D5BC6B1CAB7CF6C87E58447CCAE5D115B84254E91SAs1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12</Pages>
  <Words>4058</Words>
  <Characters>23133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Завир</dc:creator>
  <cp:keywords/>
  <dc:description/>
  <cp:lastModifiedBy>Завир</cp:lastModifiedBy>
  <cp:revision>19</cp:revision>
  <cp:lastPrinted>2023-09-06T08:04:00Z</cp:lastPrinted>
  <dcterms:created xsi:type="dcterms:W3CDTF">2023-09-05T13:21:00Z</dcterms:created>
  <dcterms:modified xsi:type="dcterms:W3CDTF">2023-09-06T08:07:00Z</dcterms:modified>
</cp:coreProperties>
</file>